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0C164" w14:textId="0843E5E0" w:rsidR="00986578" w:rsidRPr="00870DCA" w:rsidRDefault="00986578" w:rsidP="0045398C">
      <w:pPr>
        <w:jc w:val="center"/>
        <w:rPr>
          <w:rFonts w:ascii="Arial" w:eastAsia="Calibri" w:hAnsi="Arial" w:cs="Arial"/>
          <w:b/>
          <w:bCs/>
          <w:sz w:val="36"/>
          <w:szCs w:val="36"/>
        </w:rPr>
      </w:pPr>
      <w:r w:rsidRPr="00870DCA">
        <w:rPr>
          <w:rFonts w:ascii="Arial" w:eastAsia="Calibri" w:hAnsi="Arial" w:cs="Arial"/>
          <w:b/>
          <w:bCs/>
          <w:noProof/>
          <w:sz w:val="36"/>
          <w:szCs w:val="36"/>
        </w:rPr>
        <w:drawing>
          <wp:anchor distT="0" distB="0" distL="114300" distR="114300" simplePos="0" relativeHeight="251658240" behindDoc="0" locked="0" layoutInCell="1" allowOverlap="1" wp14:anchorId="6082763E" wp14:editId="6CFE33E1">
            <wp:simplePos x="0" y="0"/>
            <wp:positionH relativeFrom="margin">
              <wp:posOffset>5663593</wp:posOffset>
            </wp:positionH>
            <wp:positionV relativeFrom="paragraph">
              <wp:posOffset>-197893</wp:posOffset>
            </wp:positionV>
            <wp:extent cx="1357630" cy="1357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630" cy="1357630"/>
                    </a:xfrm>
                    <a:prstGeom prst="rect">
                      <a:avLst/>
                    </a:prstGeom>
                  </pic:spPr>
                </pic:pic>
              </a:graphicData>
            </a:graphic>
            <wp14:sizeRelH relativeFrom="page">
              <wp14:pctWidth>0</wp14:pctWidth>
            </wp14:sizeRelH>
            <wp14:sizeRelV relativeFrom="page">
              <wp14:pctHeight>0</wp14:pctHeight>
            </wp14:sizeRelV>
          </wp:anchor>
        </w:drawing>
      </w:r>
    </w:p>
    <w:p w14:paraId="0CA78B8A" w14:textId="77777777" w:rsidR="00986578" w:rsidRPr="00870DCA" w:rsidRDefault="00986578" w:rsidP="0045398C">
      <w:pPr>
        <w:jc w:val="center"/>
        <w:rPr>
          <w:rFonts w:ascii="Arial" w:eastAsia="Calibri" w:hAnsi="Arial" w:cs="Arial"/>
          <w:b/>
          <w:bCs/>
          <w:sz w:val="36"/>
          <w:szCs w:val="36"/>
        </w:rPr>
      </w:pPr>
    </w:p>
    <w:p w14:paraId="0846A525" w14:textId="77777777" w:rsidR="00986578" w:rsidRPr="00870DCA" w:rsidRDefault="00986578" w:rsidP="0045398C">
      <w:pPr>
        <w:jc w:val="center"/>
        <w:rPr>
          <w:rFonts w:ascii="Arial" w:eastAsia="Calibri" w:hAnsi="Arial" w:cs="Arial"/>
          <w:b/>
          <w:bCs/>
          <w:sz w:val="36"/>
          <w:szCs w:val="36"/>
        </w:rPr>
      </w:pPr>
      <w:r w:rsidRPr="00870DCA">
        <w:rPr>
          <w:rFonts w:ascii="Arial" w:eastAsia="Calibri" w:hAnsi="Arial" w:cs="Arial"/>
          <w:b/>
          <w:bCs/>
          <w:sz w:val="36"/>
          <w:szCs w:val="36"/>
        </w:rPr>
        <w:t xml:space="preserve">                      </w:t>
      </w:r>
    </w:p>
    <w:p w14:paraId="664039DA" w14:textId="25F056AD" w:rsidR="0045398C" w:rsidRPr="00870DCA" w:rsidRDefault="005F3DCC" w:rsidP="0045398C">
      <w:pPr>
        <w:jc w:val="center"/>
        <w:rPr>
          <w:rFonts w:ascii="Arial" w:eastAsia="Calibri" w:hAnsi="Arial" w:cs="Arial"/>
          <w:b/>
          <w:bCs/>
          <w:sz w:val="32"/>
          <w:szCs w:val="32"/>
        </w:rPr>
      </w:pPr>
      <w:bookmarkStart w:id="0" w:name="_Hlk107839100"/>
      <w:r>
        <w:rPr>
          <w:rFonts w:ascii="Arial" w:eastAsia="Calibri" w:hAnsi="Arial" w:cs="Arial"/>
          <w:b/>
          <w:bCs/>
          <w:sz w:val="32"/>
          <w:szCs w:val="32"/>
        </w:rPr>
        <w:br/>
      </w:r>
      <w:r w:rsidR="0045398C" w:rsidRPr="00870DCA">
        <w:rPr>
          <w:rFonts w:ascii="Arial" w:eastAsia="Calibri" w:hAnsi="Arial" w:cs="Arial"/>
          <w:b/>
          <w:bCs/>
          <w:sz w:val="32"/>
          <w:szCs w:val="32"/>
        </w:rPr>
        <w:t xml:space="preserve">National </w:t>
      </w:r>
      <w:r w:rsidR="00B05313">
        <w:rPr>
          <w:rFonts w:ascii="Arial" w:eastAsia="Calibri" w:hAnsi="Arial" w:cs="Arial"/>
          <w:b/>
          <w:bCs/>
          <w:sz w:val="32"/>
          <w:szCs w:val="32"/>
        </w:rPr>
        <w:t xml:space="preserve">PA </w:t>
      </w:r>
      <w:r w:rsidR="0045398C" w:rsidRPr="00870DCA">
        <w:rPr>
          <w:rFonts w:ascii="Arial" w:eastAsia="Calibri" w:hAnsi="Arial" w:cs="Arial"/>
          <w:b/>
          <w:bCs/>
          <w:sz w:val="32"/>
          <w:szCs w:val="32"/>
        </w:rPr>
        <w:t xml:space="preserve">Pest Management Plan </w:t>
      </w:r>
      <w:bookmarkEnd w:id="0"/>
    </w:p>
    <w:p w14:paraId="22521D1E" w14:textId="2E265517" w:rsidR="2D7DFFD7" w:rsidRPr="00870DCA" w:rsidRDefault="0045398C" w:rsidP="0045398C">
      <w:pPr>
        <w:jc w:val="center"/>
        <w:rPr>
          <w:rFonts w:ascii="Arial" w:eastAsia="Calibri" w:hAnsi="Arial" w:cs="Arial"/>
          <w:b/>
          <w:bCs/>
          <w:sz w:val="32"/>
          <w:szCs w:val="32"/>
        </w:rPr>
      </w:pPr>
      <w:r w:rsidRPr="00870DCA">
        <w:rPr>
          <w:rFonts w:ascii="Arial" w:eastAsia="Calibri" w:hAnsi="Arial" w:cs="Arial"/>
          <w:b/>
          <w:bCs/>
          <w:sz w:val="32"/>
          <w:szCs w:val="32"/>
        </w:rPr>
        <w:t xml:space="preserve">FAQs </w:t>
      </w:r>
      <w:r w:rsidR="001334B1">
        <w:rPr>
          <w:rFonts w:ascii="Arial" w:eastAsia="Calibri" w:hAnsi="Arial" w:cs="Arial"/>
          <w:b/>
          <w:bCs/>
          <w:sz w:val="32"/>
          <w:szCs w:val="32"/>
        </w:rPr>
        <w:t>2 August</w:t>
      </w:r>
      <w:r w:rsidR="00067770" w:rsidRPr="00870DCA">
        <w:rPr>
          <w:rFonts w:ascii="Arial" w:eastAsia="Calibri" w:hAnsi="Arial" w:cs="Arial"/>
          <w:b/>
          <w:bCs/>
          <w:sz w:val="32"/>
          <w:szCs w:val="32"/>
        </w:rPr>
        <w:t xml:space="preserve"> </w:t>
      </w:r>
      <w:r w:rsidRPr="00870DCA">
        <w:rPr>
          <w:rFonts w:ascii="Arial" w:eastAsia="Calibri" w:hAnsi="Arial" w:cs="Arial"/>
          <w:b/>
          <w:bCs/>
          <w:sz w:val="32"/>
          <w:szCs w:val="32"/>
        </w:rPr>
        <w:t>202</w:t>
      </w:r>
      <w:r w:rsidR="00067770">
        <w:rPr>
          <w:rFonts w:ascii="Arial" w:eastAsia="Calibri" w:hAnsi="Arial" w:cs="Arial"/>
          <w:b/>
          <w:bCs/>
          <w:sz w:val="32"/>
          <w:szCs w:val="32"/>
        </w:rPr>
        <w:t>2</w:t>
      </w:r>
    </w:p>
    <w:p w14:paraId="397CFD11" w14:textId="742F27EE" w:rsidR="2D7DFFD7" w:rsidRPr="001B54CF" w:rsidRDefault="008C660C" w:rsidP="00BD26CF">
      <w:pPr>
        <w:spacing w:line="276" w:lineRule="auto"/>
        <w:rPr>
          <w:rFonts w:ascii="Arial" w:eastAsia="Calibri" w:hAnsi="Arial" w:cs="Arial"/>
          <w:b/>
          <w:bCs/>
          <w:u w:val="single"/>
        </w:rPr>
      </w:pPr>
      <w:r>
        <w:rPr>
          <w:rFonts w:ascii="Arial" w:eastAsia="Calibri" w:hAnsi="Arial" w:cs="Arial"/>
          <w:b/>
          <w:bCs/>
        </w:rPr>
        <w:br/>
      </w:r>
      <w:r w:rsidR="2D7DFFD7" w:rsidRPr="001B54CF">
        <w:rPr>
          <w:rFonts w:ascii="Arial" w:eastAsia="Calibri" w:hAnsi="Arial" w:cs="Arial"/>
          <w:b/>
          <w:bCs/>
          <w:u w:val="single"/>
        </w:rPr>
        <w:t xml:space="preserve">What is a </w:t>
      </w:r>
      <w:r w:rsidR="005F3DCC">
        <w:rPr>
          <w:rFonts w:ascii="Arial" w:eastAsia="Calibri" w:hAnsi="Arial" w:cs="Arial"/>
          <w:b/>
          <w:bCs/>
          <w:u w:val="single"/>
        </w:rPr>
        <w:t>National Pest Management Plan (</w:t>
      </w:r>
      <w:r w:rsidR="2D7DFFD7" w:rsidRPr="001B54CF">
        <w:rPr>
          <w:rFonts w:ascii="Arial" w:eastAsia="Calibri" w:hAnsi="Arial" w:cs="Arial"/>
          <w:b/>
          <w:bCs/>
          <w:u w:val="single"/>
        </w:rPr>
        <w:t>NPMP</w:t>
      </w:r>
      <w:r w:rsidR="005F3DCC">
        <w:rPr>
          <w:rFonts w:ascii="Arial" w:eastAsia="Calibri" w:hAnsi="Arial" w:cs="Arial"/>
          <w:b/>
          <w:bCs/>
          <w:u w:val="single"/>
        </w:rPr>
        <w:t>)</w:t>
      </w:r>
      <w:r w:rsidR="2D7DFFD7" w:rsidRPr="001B54CF">
        <w:rPr>
          <w:rFonts w:ascii="Arial" w:eastAsia="Calibri" w:hAnsi="Arial" w:cs="Arial"/>
          <w:b/>
          <w:bCs/>
          <w:u w:val="single"/>
        </w:rPr>
        <w:t>?</w:t>
      </w:r>
    </w:p>
    <w:p w14:paraId="3D77BEA2" w14:textId="6AB20581" w:rsidR="2D7DFFD7" w:rsidRPr="00870DCA" w:rsidRDefault="2D7DFFD7" w:rsidP="00BD26CF">
      <w:pPr>
        <w:numPr>
          <w:ilvl w:val="0"/>
          <w:numId w:val="8"/>
        </w:numPr>
        <w:spacing w:line="276" w:lineRule="auto"/>
        <w:rPr>
          <w:rFonts w:ascii="Arial" w:hAnsi="Arial" w:cs="Arial"/>
        </w:rPr>
      </w:pPr>
      <w:r w:rsidRPr="00870DCA">
        <w:rPr>
          <w:rFonts w:ascii="Arial" w:eastAsia="Calibri" w:hAnsi="Arial" w:cs="Arial"/>
        </w:rPr>
        <w:t xml:space="preserve">A </w:t>
      </w:r>
      <w:r w:rsidR="00973DF8" w:rsidRPr="00870DCA">
        <w:rPr>
          <w:rFonts w:ascii="Arial" w:eastAsia="Calibri" w:hAnsi="Arial" w:cs="Arial"/>
        </w:rPr>
        <w:t>n</w:t>
      </w:r>
      <w:r w:rsidRPr="00870DCA">
        <w:rPr>
          <w:rFonts w:ascii="Arial" w:eastAsia="Calibri" w:hAnsi="Arial" w:cs="Arial"/>
        </w:rPr>
        <w:t xml:space="preserve">ational </w:t>
      </w:r>
      <w:r w:rsidR="00973DF8" w:rsidRPr="00870DCA">
        <w:rPr>
          <w:rFonts w:ascii="Arial" w:eastAsia="Calibri" w:hAnsi="Arial" w:cs="Arial"/>
        </w:rPr>
        <w:t>p</w:t>
      </w:r>
      <w:r w:rsidRPr="00870DCA">
        <w:rPr>
          <w:rFonts w:ascii="Arial" w:eastAsia="Calibri" w:hAnsi="Arial" w:cs="Arial"/>
        </w:rPr>
        <w:t xml:space="preserve">est </w:t>
      </w:r>
      <w:r w:rsidR="00973DF8" w:rsidRPr="00870DCA">
        <w:rPr>
          <w:rFonts w:ascii="Arial" w:eastAsia="Calibri" w:hAnsi="Arial" w:cs="Arial"/>
        </w:rPr>
        <w:t>m</w:t>
      </w:r>
      <w:r w:rsidRPr="00870DCA">
        <w:rPr>
          <w:rFonts w:ascii="Arial" w:eastAsia="Calibri" w:hAnsi="Arial" w:cs="Arial"/>
        </w:rPr>
        <w:t xml:space="preserve">anagement </w:t>
      </w:r>
      <w:r w:rsidR="00973DF8" w:rsidRPr="00870DCA">
        <w:rPr>
          <w:rFonts w:ascii="Arial" w:eastAsia="Calibri" w:hAnsi="Arial" w:cs="Arial"/>
        </w:rPr>
        <w:t>p</w:t>
      </w:r>
      <w:r w:rsidRPr="00870DCA">
        <w:rPr>
          <w:rFonts w:ascii="Arial" w:eastAsia="Calibri" w:hAnsi="Arial" w:cs="Arial"/>
        </w:rPr>
        <w:t>lan</w:t>
      </w:r>
      <w:r w:rsidR="000A4586" w:rsidRPr="00870DCA">
        <w:rPr>
          <w:rFonts w:ascii="Arial" w:eastAsia="Calibri" w:hAnsi="Arial" w:cs="Arial"/>
        </w:rPr>
        <w:t xml:space="preserve"> (NPMP)</w:t>
      </w:r>
      <w:r w:rsidRPr="00870DCA">
        <w:rPr>
          <w:rFonts w:ascii="Arial" w:eastAsia="Calibri" w:hAnsi="Arial" w:cs="Arial"/>
        </w:rPr>
        <w:t xml:space="preserve"> is a biosecurity regulation that can be made under the Biosecurity Act</w:t>
      </w:r>
      <w:r w:rsidR="00965824">
        <w:rPr>
          <w:rFonts w:ascii="Arial" w:eastAsia="Calibri" w:hAnsi="Arial" w:cs="Arial"/>
        </w:rPr>
        <w:t xml:space="preserve"> 1993</w:t>
      </w:r>
      <w:r w:rsidRPr="00870DCA">
        <w:rPr>
          <w:rFonts w:ascii="Arial" w:eastAsia="Calibri" w:hAnsi="Arial" w:cs="Arial"/>
        </w:rPr>
        <w:t xml:space="preserve">. NPMPs are used for tackling major biosecurity threats and are the strongest form of regulation </w:t>
      </w:r>
      <w:r w:rsidR="00B25E62">
        <w:rPr>
          <w:rFonts w:ascii="Arial" w:eastAsia="Calibri" w:hAnsi="Arial" w:cs="Arial"/>
        </w:rPr>
        <w:t xml:space="preserve">that the </w:t>
      </w:r>
      <w:r w:rsidRPr="00870DCA">
        <w:rPr>
          <w:rFonts w:ascii="Arial" w:eastAsia="Calibri" w:hAnsi="Arial" w:cs="Arial"/>
        </w:rPr>
        <w:t>M</w:t>
      </w:r>
      <w:r w:rsidR="00B25E62">
        <w:rPr>
          <w:rFonts w:ascii="Arial" w:eastAsia="Calibri" w:hAnsi="Arial" w:cs="Arial"/>
        </w:rPr>
        <w:t xml:space="preserve">inistry of </w:t>
      </w:r>
      <w:r w:rsidRPr="00870DCA">
        <w:rPr>
          <w:rFonts w:ascii="Arial" w:eastAsia="Calibri" w:hAnsi="Arial" w:cs="Arial"/>
        </w:rPr>
        <w:t>P</w:t>
      </w:r>
      <w:r w:rsidR="00B25E62">
        <w:rPr>
          <w:rFonts w:ascii="Arial" w:eastAsia="Calibri" w:hAnsi="Arial" w:cs="Arial"/>
        </w:rPr>
        <w:t xml:space="preserve">rimary </w:t>
      </w:r>
      <w:r w:rsidRPr="00870DCA">
        <w:rPr>
          <w:rFonts w:ascii="Arial" w:eastAsia="Calibri" w:hAnsi="Arial" w:cs="Arial"/>
        </w:rPr>
        <w:t>I</w:t>
      </w:r>
      <w:r w:rsidR="00B25E62">
        <w:rPr>
          <w:rFonts w:ascii="Arial" w:eastAsia="Calibri" w:hAnsi="Arial" w:cs="Arial"/>
        </w:rPr>
        <w:t>ndustries (MPI)</w:t>
      </w:r>
      <w:r w:rsidRPr="00870DCA">
        <w:rPr>
          <w:rFonts w:ascii="Arial" w:eastAsia="Calibri" w:hAnsi="Arial" w:cs="Arial"/>
        </w:rPr>
        <w:t xml:space="preserve"> can put in place for an established pest.</w:t>
      </w:r>
    </w:p>
    <w:p w14:paraId="64499CE4" w14:textId="2848C3A6" w:rsidR="00FD19A0" w:rsidRPr="00870DCA" w:rsidRDefault="00A73A69" w:rsidP="00BD26CF">
      <w:pPr>
        <w:numPr>
          <w:ilvl w:val="0"/>
          <w:numId w:val="8"/>
        </w:numPr>
        <w:spacing w:line="276" w:lineRule="auto"/>
        <w:rPr>
          <w:rFonts w:ascii="Arial" w:hAnsi="Arial" w:cs="Arial"/>
        </w:rPr>
      </w:pPr>
      <w:r w:rsidRPr="00A73A69">
        <w:rPr>
          <w:rFonts w:ascii="Arial" w:eastAsia="Calibri" w:hAnsi="Arial" w:cs="Arial"/>
        </w:rPr>
        <w:t>The disease</w:t>
      </w:r>
      <w:r>
        <w:rPr>
          <w:rFonts w:ascii="Arial" w:eastAsia="Calibri" w:hAnsi="Arial" w:cs="Arial"/>
        </w:rPr>
        <w:t xml:space="preserve"> </w:t>
      </w:r>
      <w:r w:rsidRPr="009A1BB8">
        <w:rPr>
          <w:rFonts w:ascii="Arial" w:eastAsia="Calibri" w:hAnsi="Arial" w:cs="Arial"/>
        </w:rPr>
        <w:t xml:space="preserve">commonly known as kauri </w:t>
      </w:r>
      <w:r w:rsidR="005D3519">
        <w:rPr>
          <w:rFonts w:ascii="Arial" w:eastAsia="Calibri" w:hAnsi="Arial" w:cs="Arial"/>
        </w:rPr>
        <w:t>‘</w:t>
      </w:r>
      <w:r w:rsidRPr="009A1BB8">
        <w:rPr>
          <w:rFonts w:ascii="Arial" w:eastAsia="Calibri" w:hAnsi="Arial" w:cs="Arial"/>
        </w:rPr>
        <w:t>dieback</w:t>
      </w:r>
      <w:r w:rsidR="005D3519">
        <w:rPr>
          <w:rFonts w:ascii="Arial" w:eastAsia="Calibri" w:hAnsi="Arial" w:cs="Arial"/>
        </w:rPr>
        <w:t>’</w:t>
      </w:r>
      <w:r w:rsidRPr="009A1BB8">
        <w:rPr>
          <w:rFonts w:ascii="Arial" w:eastAsia="Calibri" w:hAnsi="Arial" w:cs="Arial"/>
        </w:rPr>
        <w:t xml:space="preserve"> disease </w:t>
      </w:r>
      <w:r>
        <w:rPr>
          <w:rFonts w:ascii="Arial" w:eastAsia="Calibri" w:hAnsi="Arial" w:cs="Arial"/>
        </w:rPr>
        <w:t xml:space="preserve">is </w:t>
      </w:r>
      <w:r w:rsidRPr="00A73A69">
        <w:rPr>
          <w:rFonts w:ascii="Arial" w:eastAsia="Calibri" w:hAnsi="Arial" w:cs="Arial"/>
        </w:rPr>
        <w:t xml:space="preserve">caused by </w:t>
      </w:r>
      <w:r>
        <w:rPr>
          <w:rFonts w:ascii="Arial" w:eastAsia="Calibri" w:hAnsi="Arial" w:cs="Arial"/>
        </w:rPr>
        <w:t>a</w:t>
      </w:r>
      <w:r w:rsidRPr="00A73A69">
        <w:rPr>
          <w:rFonts w:ascii="Arial" w:eastAsia="Calibri" w:hAnsi="Arial" w:cs="Arial"/>
        </w:rPr>
        <w:t xml:space="preserve"> </w:t>
      </w:r>
      <w:r w:rsidR="00697F9A">
        <w:rPr>
          <w:rFonts w:ascii="Arial" w:eastAsia="Calibri" w:hAnsi="Arial" w:cs="Arial"/>
        </w:rPr>
        <w:t xml:space="preserve">fungus-like </w:t>
      </w:r>
      <w:r w:rsidRPr="00A73A69">
        <w:rPr>
          <w:rFonts w:ascii="Arial" w:eastAsia="Calibri" w:hAnsi="Arial" w:cs="Arial"/>
        </w:rPr>
        <w:t>pathogen</w:t>
      </w:r>
      <w:r w:rsidR="001334B1">
        <w:rPr>
          <w:rFonts w:ascii="Arial" w:eastAsia="Calibri" w:hAnsi="Arial" w:cs="Arial"/>
        </w:rPr>
        <w:t xml:space="preserve"> called</w:t>
      </w:r>
      <w:r w:rsidRPr="00A73A69">
        <w:rPr>
          <w:rFonts w:ascii="Arial" w:eastAsia="Calibri" w:hAnsi="Arial" w:cs="Arial"/>
        </w:rPr>
        <w:t xml:space="preserve"> </w:t>
      </w:r>
      <w:r w:rsidRPr="001334B1">
        <w:rPr>
          <w:rFonts w:ascii="Arial" w:eastAsia="Calibri" w:hAnsi="Arial" w:cs="Arial"/>
          <w:i/>
          <w:iCs/>
        </w:rPr>
        <w:t xml:space="preserve">Phytophthora </w:t>
      </w:r>
      <w:proofErr w:type="spellStart"/>
      <w:r w:rsidRPr="001334B1">
        <w:rPr>
          <w:rFonts w:ascii="Arial" w:eastAsia="Calibri" w:hAnsi="Arial" w:cs="Arial"/>
          <w:i/>
          <w:iCs/>
        </w:rPr>
        <w:t>Agathidicida</w:t>
      </w:r>
      <w:proofErr w:type="spellEnd"/>
      <w:r w:rsidRPr="00A73A69">
        <w:rPr>
          <w:rFonts w:ascii="Arial" w:eastAsia="Calibri" w:hAnsi="Arial" w:cs="Arial"/>
        </w:rPr>
        <w:t xml:space="preserve"> </w:t>
      </w:r>
      <w:r w:rsidR="001334B1">
        <w:rPr>
          <w:rFonts w:ascii="Arial" w:eastAsia="Calibri" w:hAnsi="Arial" w:cs="Arial"/>
        </w:rPr>
        <w:t>(</w:t>
      </w:r>
      <w:r w:rsidR="00B05313" w:rsidRPr="002403F5">
        <w:rPr>
          <w:rFonts w:ascii="Arial" w:eastAsia="Calibri" w:hAnsi="Arial" w:cs="Arial"/>
        </w:rPr>
        <w:t>PA</w:t>
      </w:r>
      <w:r w:rsidR="00B05313" w:rsidRPr="00870DCA">
        <w:rPr>
          <w:rFonts w:ascii="Arial" w:eastAsia="Calibri" w:hAnsi="Arial" w:cs="Arial"/>
        </w:rPr>
        <w:t xml:space="preserve"> </w:t>
      </w:r>
      <w:r w:rsidR="00D0533D" w:rsidRPr="00870DCA">
        <w:rPr>
          <w:rFonts w:ascii="Arial" w:eastAsia="Calibri" w:hAnsi="Arial" w:cs="Arial"/>
        </w:rPr>
        <w:t>for short</w:t>
      </w:r>
      <w:r w:rsidR="001334B1">
        <w:rPr>
          <w:rFonts w:ascii="Arial" w:eastAsia="Calibri" w:hAnsi="Arial" w:cs="Arial"/>
        </w:rPr>
        <w:t>)</w:t>
      </w:r>
      <w:r w:rsidR="000A4586" w:rsidRPr="00870DCA">
        <w:rPr>
          <w:rFonts w:ascii="Arial" w:hAnsi="Arial" w:cs="Arial"/>
        </w:rPr>
        <w:t>.</w:t>
      </w:r>
      <w:r w:rsidR="00D0533D" w:rsidRPr="00870DCA">
        <w:rPr>
          <w:rFonts w:ascii="Arial" w:hAnsi="Arial" w:cs="Arial"/>
        </w:rPr>
        <w:t xml:space="preserve"> </w:t>
      </w:r>
      <w:r w:rsidR="2D7DFFD7" w:rsidRPr="00870DCA">
        <w:rPr>
          <w:rFonts w:ascii="Arial" w:eastAsia="Calibri" w:hAnsi="Arial" w:cs="Arial"/>
        </w:rPr>
        <w:t xml:space="preserve">The NPMP </w:t>
      </w:r>
      <w:r w:rsidR="007651E0">
        <w:rPr>
          <w:rFonts w:ascii="Arial" w:eastAsia="Calibri" w:hAnsi="Arial" w:cs="Arial"/>
        </w:rPr>
        <w:t>is</w:t>
      </w:r>
      <w:r w:rsidR="00D0533D" w:rsidRPr="00870DCA">
        <w:rPr>
          <w:rFonts w:ascii="Arial" w:eastAsia="Calibri" w:hAnsi="Arial" w:cs="Arial"/>
        </w:rPr>
        <w:t xml:space="preserve"> therefore called</w:t>
      </w:r>
      <w:r w:rsidR="2D7DFFD7" w:rsidRPr="00870DCA">
        <w:rPr>
          <w:rFonts w:ascii="Arial" w:eastAsia="Calibri" w:hAnsi="Arial" w:cs="Arial"/>
        </w:rPr>
        <w:t xml:space="preserve"> the </w:t>
      </w:r>
      <w:r w:rsidR="00EE57E2" w:rsidRPr="00EE57E2">
        <w:rPr>
          <w:rFonts w:ascii="Arial" w:eastAsia="Calibri" w:hAnsi="Arial" w:cs="Arial"/>
        </w:rPr>
        <w:t>National PA Pest Management Plan</w:t>
      </w:r>
      <w:r w:rsidR="5795192E" w:rsidRPr="00870DCA">
        <w:rPr>
          <w:rFonts w:ascii="Arial" w:hAnsi="Arial" w:cs="Arial"/>
        </w:rPr>
        <w:t>.</w:t>
      </w:r>
    </w:p>
    <w:p w14:paraId="644066DA" w14:textId="7FC3D348" w:rsidR="00812106" w:rsidRPr="001B54CF" w:rsidRDefault="00065D67" w:rsidP="00BD26CF">
      <w:pPr>
        <w:spacing w:line="276" w:lineRule="auto"/>
        <w:rPr>
          <w:rFonts w:ascii="Arial" w:hAnsi="Arial" w:cs="Arial"/>
          <w:b/>
          <w:bCs/>
          <w:u w:val="single"/>
        </w:rPr>
      </w:pPr>
      <w:r w:rsidRPr="001B54CF">
        <w:rPr>
          <w:rFonts w:ascii="Arial" w:hAnsi="Arial" w:cs="Arial"/>
          <w:b/>
          <w:bCs/>
          <w:u w:val="single"/>
        </w:rPr>
        <w:t>W</w:t>
      </w:r>
      <w:r w:rsidR="00812106" w:rsidRPr="001B54CF">
        <w:rPr>
          <w:rFonts w:ascii="Arial" w:hAnsi="Arial" w:cs="Arial"/>
          <w:b/>
          <w:bCs/>
          <w:u w:val="single"/>
        </w:rPr>
        <w:t>hy an NPMP</w:t>
      </w:r>
      <w:r w:rsidRPr="001B54CF">
        <w:rPr>
          <w:rFonts w:ascii="Arial" w:hAnsi="Arial" w:cs="Arial"/>
          <w:b/>
          <w:bCs/>
          <w:u w:val="single"/>
        </w:rPr>
        <w:t>?</w:t>
      </w:r>
    </w:p>
    <w:p w14:paraId="29EAE5DF" w14:textId="1DB58CD3" w:rsidR="00F12FE4" w:rsidRDefault="00065D67" w:rsidP="00BD26CF">
      <w:pPr>
        <w:pStyle w:val="ListParagraph"/>
        <w:numPr>
          <w:ilvl w:val="0"/>
          <w:numId w:val="14"/>
        </w:numPr>
        <w:spacing w:line="276" w:lineRule="auto"/>
        <w:rPr>
          <w:rFonts w:ascii="Arial" w:hAnsi="Arial" w:cs="Arial"/>
        </w:rPr>
      </w:pPr>
      <w:r w:rsidRPr="00870DCA">
        <w:rPr>
          <w:rFonts w:ascii="Arial" w:hAnsi="Arial" w:cs="Arial"/>
        </w:rPr>
        <w:t>There has been great work done</w:t>
      </w:r>
      <w:r w:rsidR="003A37B7">
        <w:rPr>
          <w:rFonts w:ascii="Arial" w:hAnsi="Arial" w:cs="Arial"/>
        </w:rPr>
        <w:t xml:space="preserve"> to date</w:t>
      </w:r>
      <w:r w:rsidRPr="00870DCA">
        <w:rPr>
          <w:rFonts w:ascii="Arial" w:hAnsi="Arial" w:cs="Arial"/>
        </w:rPr>
        <w:t xml:space="preserve"> across </w:t>
      </w:r>
      <w:r w:rsidR="009D0875">
        <w:rPr>
          <w:rFonts w:ascii="Arial" w:hAnsi="Arial" w:cs="Arial"/>
        </w:rPr>
        <w:t>Aotearoa</w:t>
      </w:r>
      <w:r w:rsidR="003A37B7">
        <w:rPr>
          <w:rFonts w:ascii="Arial" w:hAnsi="Arial" w:cs="Arial"/>
        </w:rPr>
        <w:t>,</w:t>
      </w:r>
      <w:r w:rsidR="009D0875">
        <w:rPr>
          <w:rFonts w:ascii="Arial" w:hAnsi="Arial" w:cs="Arial"/>
        </w:rPr>
        <w:t xml:space="preserve"> New Zealand</w:t>
      </w:r>
      <w:r w:rsidR="003A37B7">
        <w:rPr>
          <w:rFonts w:ascii="Arial" w:hAnsi="Arial" w:cs="Arial"/>
        </w:rPr>
        <w:t>,</w:t>
      </w:r>
      <w:r w:rsidR="009D0875">
        <w:rPr>
          <w:rFonts w:ascii="Arial" w:hAnsi="Arial" w:cs="Arial"/>
        </w:rPr>
        <w:t xml:space="preserve"> to protect kauri trees and forests</w:t>
      </w:r>
      <w:r w:rsidR="003A37B7">
        <w:rPr>
          <w:rFonts w:ascii="Arial" w:hAnsi="Arial" w:cs="Arial"/>
        </w:rPr>
        <w:t>.  A</w:t>
      </w:r>
      <w:r w:rsidR="000A4586" w:rsidRPr="00870DCA">
        <w:rPr>
          <w:rFonts w:ascii="Arial" w:hAnsi="Arial" w:cs="Arial"/>
        </w:rPr>
        <w:t>n</w:t>
      </w:r>
      <w:r w:rsidRPr="00870DCA">
        <w:rPr>
          <w:rFonts w:ascii="Arial" w:hAnsi="Arial" w:cs="Arial"/>
        </w:rPr>
        <w:t xml:space="preserve"> NPMP </w:t>
      </w:r>
      <w:r w:rsidR="003A37B7">
        <w:rPr>
          <w:rFonts w:ascii="Arial" w:hAnsi="Arial" w:cs="Arial"/>
        </w:rPr>
        <w:t>gives us</w:t>
      </w:r>
      <w:r w:rsidRPr="00870DCA">
        <w:rPr>
          <w:rFonts w:ascii="Arial" w:hAnsi="Arial" w:cs="Arial"/>
        </w:rPr>
        <w:t xml:space="preserve"> the opportunity to do </w:t>
      </w:r>
      <w:r w:rsidR="009C3ED2">
        <w:rPr>
          <w:rFonts w:ascii="Arial" w:hAnsi="Arial" w:cs="Arial"/>
        </w:rPr>
        <w:t xml:space="preserve">much </w:t>
      </w:r>
      <w:r w:rsidRPr="00870DCA">
        <w:rPr>
          <w:rFonts w:ascii="Arial" w:hAnsi="Arial" w:cs="Arial"/>
        </w:rPr>
        <w:t xml:space="preserve">more to protect </w:t>
      </w:r>
      <w:r w:rsidR="009C3ED2">
        <w:rPr>
          <w:rFonts w:ascii="Arial" w:hAnsi="Arial" w:cs="Arial"/>
        </w:rPr>
        <w:t>kauri</w:t>
      </w:r>
      <w:r w:rsidR="003A37B7">
        <w:rPr>
          <w:rFonts w:ascii="Arial" w:hAnsi="Arial" w:cs="Arial"/>
        </w:rPr>
        <w:t xml:space="preserve"> and</w:t>
      </w:r>
      <w:r w:rsidRPr="00870DCA">
        <w:rPr>
          <w:rFonts w:ascii="Arial" w:hAnsi="Arial" w:cs="Arial"/>
        </w:rPr>
        <w:t xml:space="preserve"> </w:t>
      </w:r>
      <w:r w:rsidR="00993ADE" w:rsidRPr="00870DCA">
        <w:rPr>
          <w:rFonts w:ascii="Arial" w:hAnsi="Arial" w:cs="Arial"/>
        </w:rPr>
        <w:t xml:space="preserve">the </w:t>
      </w:r>
      <w:proofErr w:type="spellStart"/>
      <w:r w:rsidR="000A0673" w:rsidRPr="00870DCA">
        <w:rPr>
          <w:rFonts w:ascii="Arial" w:hAnsi="Arial" w:cs="Arial"/>
        </w:rPr>
        <w:t>n</w:t>
      </w:r>
      <w:r w:rsidR="00993ADE" w:rsidRPr="00870DCA">
        <w:rPr>
          <w:rFonts w:ascii="Arial" w:hAnsi="Arial" w:cs="Arial"/>
        </w:rPr>
        <w:t>gahere</w:t>
      </w:r>
      <w:proofErr w:type="spellEnd"/>
      <w:r w:rsidR="00993ADE" w:rsidRPr="00870DCA">
        <w:rPr>
          <w:rFonts w:ascii="Arial" w:hAnsi="Arial" w:cs="Arial"/>
        </w:rPr>
        <w:t>/</w:t>
      </w:r>
      <w:r w:rsidR="000A0673" w:rsidRPr="00870DCA">
        <w:rPr>
          <w:rFonts w:ascii="Arial" w:hAnsi="Arial" w:cs="Arial"/>
        </w:rPr>
        <w:t>forest</w:t>
      </w:r>
      <w:r w:rsidRPr="00870DCA">
        <w:rPr>
          <w:rFonts w:ascii="Arial" w:hAnsi="Arial" w:cs="Arial"/>
        </w:rPr>
        <w:t xml:space="preserve"> and </w:t>
      </w:r>
      <w:r w:rsidR="009661A5" w:rsidRPr="00870DCA">
        <w:rPr>
          <w:rFonts w:ascii="Arial" w:hAnsi="Arial" w:cs="Arial"/>
        </w:rPr>
        <w:t xml:space="preserve">to support </w:t>
      </w:r>
      <w:r w:rsidR="005C42A6" w:rsidRPr="00870DCA">
        <w:rPr>
          <w:rFonts w:ascii="Arial" w:hAnsi="Arial" w:cs="Arial"/>
        </w:rPr>
        <w:t xml:space="preserve">our </w:t>
      </w:r>
      <w:r w:rsidRPr="00870DCA">
        <w:rPr>
          <w:rFonts w:ascii="Arial" w:hAnsi="Arial" w:cs="Arial"/>
        </w:rPr>
        <w:t xml:space="preserve">beautiful </w:t>
      </w:r>
      <w:r w:rsidR="005C42A6" w:rsidRPr="00870DCA">
        <w:rPr>
          <w:rFonts w:ascii="Arial" w:hAnsi="Arial" w:cs="Arial"/>
        </w:rPr>
        <w:t>country</w:t>
      </w:r>
      <w:r w:rsidRPr="00870DCA">
        <w:rPr>
          <w:rFonts w:ascii="Arial" w:hAnsi="Arial" w:cs="Arial"/>
        </w:rPr>
        <w:t>.</w:t>
      </w:r>
    </w:p>
    <w:p w14:paraId="570F3406" w14:textId="77777777" w:rsidR="00F12FE4" w:rsidRDefault="00F12FE4" w:rsidP="002403F5">
      <w:pPr>
        <w:pStyle w:val="ListParagraph"/>
        <w:spacing w:line="276" w:lineRule="auto"/>
        <w:ind w:left="360"/>
        <w:rPr>
          <w:rFonts w:ascii="Arial" w:hAnsi="Arial" w:cs="Arial"/>
        </w:rPr>
      </w:pPr>
    </w:p>
    <w:p w14:paraId="3F54BDF9" w14:textId="2E2FCF2A" w:rsidR="00065D67" w:rsidRPr="009A1BB8" w:rsidRDefault="003A37B7" w:rsidP="00F65992">
      <w:pPr>
        <w:pStyle w:val="ListParagraph"/>
        <w:numPr>
          <w:ilvl w:val="0"/>
          <w:numId w:val="14"/>
        </w:numPr>
        <w:spacing w:line="276" w:lineRule="auto"/>
        <w:rPr>
          <w:rFonts w:ascii="Arial" w:hAnsi="Arial" w:cs="Arial"/>
        </w:rPr>
      </w:pPr>
      <w:r>
        <w:rPr>
          <w:rFonts w:ascii="Arial" w:hAnsi="Arial" w:cs="Arial"/>
        </w:rPr>
        <w:t>Implementing</w:t>
      </w:r>
      <w:r w:rsidR="00F12FE4" w:rsidRPr="00F65992">
        <w:rPr>
          <w:rFonts w:ascii="Arial" w:hAnsi="Arial" w:cs="Arial"/>
        </w:rPr>
        <w:t xml:space="preserve"> a national pest management plan is the strongest form of protection available under the Biosecurity Act 1993 to help protect kauri from the disease caused by </w:t>
      </w:r>
      <w:r>
        <w:rPr>
          <w:rFonts w:ascii="Arial" w:hAnsi="Arial" w:cs="Arial"/>
        </w:rPr>
        <w:t>the PA pathogen</w:t>
      </w:r>
      <w:r w:rsidR="00F12FE4" w:rsidRPr="00F65992">
        <w:rPr>
          <w:rFonts w:ascii="Arial" w:hAnsi="Arial" w:cs="Arial"/>
        </w:rPr>
        <w:t>.</w:t>
      </w:r>
      <w:r w:rsidR="00F12FE4" w:rsidRPr="00F65992">
        <w:rPr>
          <w:rFonts w:ascii="Arial" w:hAnsi="Arial" w:cs="Arial"/>
        </w:rPr>
        <w:br/>
      </w:r>
    </w:p>
    <w:p w14:paraId="2AADE4CA" w14:textId="05E29488" w:rsidR="00B05313" w:rsidRDefault="00532250" w:rsidP="00BD26CF">
      <w:pPr>
        <w:pStyle w:val="ListParagraph"/>
        <w:numPr>
          <w:ilvl w:val="0"/>
          <w:numId w:val="14"/>
        </w:numPr>
        <w:spacing w:line="276" w:lineRule="auto"/>
        <w:rPr>
          <w:rFonts w:ascii="Arial" w:hAnsi="Arial" w:cs="Arial"/>
        </w:rPr>
      </w:pPr>
      <w:r w:rsidRPr="00870DCA">
        <w:rPr>
          <w:rFonts w:ascii="Arial" w:hAnsi="Arial" w:cs="Arial"/>
        </w:rPr>
        <w:t xml:space="preserve">The NPMP is </w:t>
      </w:r>
      <w:r w:rsidR="00065D67" w:rsidRPr="00870DCA">
        <w:rPr>
          <w:rFonts w:ascii="Arial" w:hAnsi="Arial" w:cs="Arial"/>
        </w:rPr>
        <w:t>a legal framework that establish</w:t>
      </w:r>
      <w:r w:rsidR="003A37B7">
        <w:rPr>
          <w:rFonts w:ascii="Arial" w:hAnsi="Arial" w:cs="Arial"/>
        </w:rPr>
        <w:t>es</w:t>
      </w:r>
      <w:r w:rsidR="00065D67" w:rsidRPr="00870DCA">
        <w:rPr>
          <w:rFonts w:ascii="Arial" w:hAnsi="Arial" w:cs="Arial"/>
        </w:rPr>
        <w:t xml:space="preserve"> clear national objectives and a nationally </w:t>
      </w:r>
      <w:proofErr w:type="spellStart"/>
      <w:r w:rsidR="00065D67" w:rsidRPr="00870DCA">
        <w:rPr>
          <w:rFonts w:ascii="Arial" w:hAnsi="Arial" w:cs="Arial"/>
        </w:rPr>
        <w:t>co</w:t>
      </w:r>
      <w:r w:rsidR="003A37B7">
        <w:rPr>
          <w:rFonts w:ascii="Arial" w:hAnsi="Arial" w:cs="Arial"/>
        </w:rPr>
        <w:t>-</w:t>
      </w:r>
      <w:r w:rsidR="00065D67" w:rsidRPr="00870DCA">
        <w:rPr>
          <w:rFonts w:ascii="Arial" w:hAnsi="Arial" w:cs="Arial"/>
        </w:rPr>
        <w:t>ordinated</w:t>
      </w:r>
      <w:proofErr w:type="spellEnd"/>
      <w:r w:rsidR="00065D67" w:rsidRPr="00870DCA">
        <w:rPr>
          <w:rFonts w:ascii="Arial" w:hAnsi="Arial" w:cs="Arial"/>
        </w:rPr>
        <w:t xml:space="preserve"> and consistent approach to managing the risk </w:t>
      </w:r>
      <w:r w:rsidR="00470E8D" w:rsidRPr="00870DCA">
        <w:rPr>
          <w:rFonts w:ascii="Arial" w:hAnsi="Arial" w:cs="Arial"/>
        </w:rPr>
        <w:t xml:space="preserve">and impacts </w:t>
      </w:r>
      <w:r w:rsidR="00065D67" w:rsidRPr="00870DCA">
        <w:rPr>
          <w:rFonts w:ascii="Arial" w:hAnsi="Arial" w:cs="Arial"/>
        </w:rPr>
        <w:t xml:space="preserve">of </w:t>
      </w:r>
      <w:r w:rsidR="00B05313">
        <w:rPr>
          <w:rFonts w:ascii="Arial" w:hAnsi="Arial" w:cs="Arial"/>
        </w:rPr>
        <w:t>PA</w:t>
      </w:r>
      <w:r w:rsidR="00B05313" w:rsidRPr="00870DCA">
        <w:rPr>
          <w:rFonts w:ascii="Arial" w:hAnsi="Arial" w:cs="Arial"/>
        </w:rPr>
        <w:t xml:space="preserve"> </w:t>
      </w:r>
      <w:r w:rsidR="00065D67" w:rsidRPr="00870DCA">
        <w:rPr>
          <w:rFonts w:ascii="Arial" w:hAnsi="Arial" w:cs="Arial"/>
        </w:rPr>
        <w:t>to New Zealand’s kauri forests,</w:t>
      </w:r>
      <w:r w:rsidR="003A37B7">
        <w:rPr>
          <w:rFonts w:ascii="Arial" w:hAnsi="Arial" w:cs="Arial"/>
        </w:rPr>
        <w:t xml:space="preserve"> our</w:t>
      </w:r>
      <w:r w:rsidR="00065D67" w:rsidRPr="00870DCA">
        <w:rPr>
          <w:rFonts w:ascii="Arial" w:hAnsi="Arial" w:cs="Arial"/>
        </w:rPr>
        <w:t xml:space="preserve"> culture, our </w:t>
      </w:r>
      <w:proofErr w:type="gramStart"/>
      <w:r w:rsidR="00065D67" w:rsidRPr="00870DCA">
        <w:rPr>
          <w:rFonts w:ascii="Arial" w:hAnsi="Arial" w:cs="Arial"/>
        </w:rPr>
        <w:t>communities</w:t>
      </w:r>
      <w:proofErr w:type="gramEnd"/>
      <w:r w:rsidR="00065D67" w:rsidRPr="00870DCA">
        <w:rPr>
          <w:rFonts w:ascii="Arial" w:hAnsi="Arial" w:cs="Arial"/>
        </w:rPr>
        <w:t xml:space="preserve"> and</w:t>
      </w:r>
      <w:r w:rsidR="003A37B7">
        <w:rPr>
          <w:rFonts w:ascii="Arial" w:hAnsi="Arial" w:cs="Arial"/>
        </w:rPr>
        <w:t xml:space="preserve"> our</w:t>
      </w:r>
      <w:r w:rsidR="00065D67" w:rsidRPr="00870DCA">
        <w:rPr>
          <w:rFonts w:ascii="Arial" w:hAnsi="Arial" w:cs="Arial"/>
        </w:rPr>
        <w:t xml:space="preserve"> economy. </w:t>
      </w:r>
      <w:r w:rsidR="003A37B7">
        <w:rPr>
          <w:rFonts w:ascii="Arial" w:hAnsi="Arial" w:cs="Arial"/>
        </w:rPr>
        <w:t xml:space="preserve"> </w:t>
      </w:r>
      <w:r w:rsidR="00E40763" w:rsidRPr="00870DCA">
        <w:rPr>
          <w:rFonts w:ascii="Arial" w:hAnsi="Arial" w:cs="Arial"/>
        </w:rPr>
        <w:t xml:space="preserve">It will give access to powers under the Biosecurity Act </w:t>
      </w:r>
      <w:r w:rsidR="00965824">
        <w:rPr>
          <w:rFonts w:ascii="Arial" w:hAnsi="Arial" w:cs="Arial"/>
        </w:rPr>
        <w:t xml:space="preserve">1993 </w:t>
      </w:r>
      <w:r w:rsidR="00E40763" w:rsidRPr="00870DCA">
        <w:rPr>
          <w:rFonts w:ascii="Arial" w:hAnsi="Arial" w:cs="Arial"/>
        </w:rPr>
        <w:t>to require specific actions of people that use, or come into contact with</w:t>
      </w:r>
      <w:r w:rsidR="003C2133" w:rsidRPr="00870DCA">
        <w:rPr>
          <w:rFonts w:ascii="Arial" w:hAnsi="Arial" w:cs="Arial"/>
        </w:rPr>
        <w:t>,</w:t>
      </w:r>
      <w:r w:rsidR="00E40763" w:rsidRPr="00870DCA">
        <w:rPr>
          <w:rFonts w:ascii="Arial" w:hAnsi="Arial" w:cs="Arial"/>
        </w:rPr>
        <w:t xml:space="preserve"> kauri trees and forests; and provides a clear focus for funding.</w:t>
      </w:r>
    </w:p>
    <w:p w14:paraId="5784227D" w14:textId="0C7FEC71" w:rsidR="00B05313" w:rsidRPr="002403F5" w:rsidRDefault="00B05313" w:rsidP="002403F5">
      <w:pPr>
        <w:spacing w:line="276" w:lineRule="auto"/>
        <w:rPr>
          <w:rFonts w:ascii="Arial" w:hAnsi="Arial" w:cs="Arial"/>
          <w:b/>
          <w:bCs/>
          <w:u w:val="single"/>
        </w:rPr>
      </w:pPr>
      <w:r w:rsidRPr="002403F5">
        <w:rPr>
          <w:rFonts w:ascii="Arial" w:hAnsi="Arial" w:cs="Arial"/>
          <w:b/>
          <w:bCs/>
          <w:u w:val="single"/>
        </w:rPr>
        <w:t xml:space="preserve">Who </w:t>
      </w:r>
      <w:r w:rsidR="00786854">
        <w:rPr>
          <w:rFonts w:ascii="Arial" w:hAnsi="Arial" w:cs="Arial"/>
          <w:b/>
          <w:bCs/>
          <w:u w:val="single"/>
        </w:rPr>
        <w:t xml:space="preserve">will </w:t>
      </w:r>
      <w:r w:rsidR="00254C20">
        <w:rPr>
          <w:rFonts w:ascii="Arial" w:hAnsi="Arial" w:cs="Arial"/>
          <w:b/>
          <w:bCs/>
          <w:u w:val="single"/>
        </w:rPr>
        <w:t>manage/implement</w:t>
      </w:r>
      <w:r w:rsidR="00786854">
        <w:rPr>
          <w:rFonts w:ascii="Arial" w:hAnsi="Arial" w:cs="Arial"/>
          <w:b/>
          <w:bCs/>
          <w:u w:val="single"/>
        </w:rPr>
        <w:t xml:space="preserve"> the NPMP</w:t>
      </w:r>
      <w:r w:rsidR="001C1874" w:rsidRPr="002403F5">
        <w:rPr>
          <w:rFonts w:ascii="Arial" w:hAnsi="Arial" w:cs="Arial"/>
          <w:b/>
          <w:bCs/>
          <w:u w:val="single"/>
        </w:rPr>
        <w:t>?</w:t>
      </w:r>
    </w:p>
    <w:p w14:paraId="6998BBCF" w14:textId="05C92AEB" w:rsidR="000D2179" w:rsidRPr="00870DCA" w:rsidRDefault="005F3DCC" w:rsidP="00BD26CF">
      <w:pPr>
        <w:pStyle w:val="ListParagraph"/>
        <w:numPr>
          <w:ilvl w:val="0"/>
          <w:numId w:val="14"/>
        </w:numPr>
        <w:spacing w:line="276" w:lineRule="auto"/>
        <w:rPr>
          <w:rFonts w:ascii="Arial" w:hAnsi="Arial" w:cs="Arial"/>
        </w:rPr>
      </w:pPr>
      <w:r w:rsidRPr="005F3DCC">
        <w:rPr>
          <w:rFonts w:ascii="Arial" w:eastAsia="Times New Roman" w:hAnsi="Arial" w:cs="Arial"/>
          <w:color w:val="000000"/>
          <w:lang w:eastAsia="en-NZ"/>
        </w:rPr>
        <w:t xml:space="preserve">Tiakina Kauri, the management agency for the </w:t>
      </w:r>
      <w:r>
        <w:rPr>
          <w:rFonts w:ascii="Arial" w:eastAsia="Times New Roman" w:hAnsi="Arial" w:cs="Arial"/>
          <w:color w:val="000000"/>
          <w:lang w:eastAsia="en-NZ"/>
        </w:rPr>
        <w:t>NPMP</w:t>
      </w:r>
      <w:r w:rsidRPr="005F3DCC">
        <w:rPr>
          <w:rFonts w:ascii="Arial" w:eastAsia="Times New Roman" w:hAnsi="Arial" w:cs="Arial"/>
          <w:color w:val="000000"/>
          <w:lang w:eastAsia="en-NZ"/>
        </w:rPr>
        <w:t>, is part of Biosecurity New Zealand.  Tiakina Kauri</w:t>
      </w:r>
      <w:r w:rsidRPr="005F3DCC">
        <w:rPr>
          <w:rFonts w:ascii="Arial" w:hAnsi="Arial" w:cs="Arial"/>
        </w:rPr>
        <w:t xml:space="preserve"> </w:t>
      </w:r>
      <w:r w:rsidR="009C3ED2" w:rsidRPr="005F3DCC">
        <w:rPr>
          <w:rFonts w:ascii="Arial" w:hAnsi="Arial" w:cs="Arial"/>
        </w:rPr>
        <w:t>will lead and</w:t>
      </w:r>
      <w:r w:rsidR="005C42A6" w:rsidRPr="005F3DCC">
        <w:rPr>
          <w:rFonts w:ascii="Arial" w:hAnsi="Arial" w:cs="Arial"/>
        </w:rPr>
        <w:t xml:space="preserve"> co-ordinate a collaborative effort between</w:t>
      </w:r>
      <w:r w:rsidR="005C42A6" w:rsidRPr="00870DCA">
        <w:rPr>
          <w:rFonts w:ascii="Arial" w:hAnsi="Arial" w:cs="Arial"/>
        </w:rPr>
        <w:t xml:space="preserve"> </w:t>
      </w:r>
      <w:r w:rsidR="00A73A69">
        <w:rPr>
          <w:rFonts w:ascii="Arial" w:hAnsi="Arial" w:cs="Arial"/>
        </w:rPr>
        <w:t>G</w:t>
      </w:r>
      <w:r w:rsidR="00065D67" w:rsidRPr="00870DCA">
        <w:rPr>
          <w:rFonts w:ascii="Arial" w:hAnsi="Arial" w:cs="Arial"/>
        </w:rPr>
        <w:t>overnment, councils, iwi</w:t>
      </w:r>
      <w:r w:rsidR="009C3ED2">
        <w:rPr>
          <w:rFonts w:ascii="Arial" w:hAnsi="Arial" w:cs="Arial"/>
        </w:rPr>
        <w:t>, hap</w:t>
      </w:r>
      <w:r w:rsidR="009C3ED2">
        <w:rPr>
          <w:rFonts w:ascii="Arial" w:hAnsi="Arial" w:cs="Arial"/>
          <w:lang w:val="mi-NZ"/>
        </w:rPr>
        <w:t>ū, whānau</w:t>
      </w:r>
      <w:r w:rsidR="00065D67" w:rsidRPr="00870DCA">
        <w:rPr>
          <w:rFonts w:ascii="Arial" w:hAnsi="Arial" w:cs="Arial"/>
        </w:rPr>
        <w:t xml:space="preserve"> and non-government organisations</w:t>
      </w:r>
      <w:r w:rsidR="00786854">
        <w:rPr>
          <w:rFonts w:ascii="Arial" w:hAnsi="Arial" w:cs="Arial"/>
        </w:rPr>
        <w:t xml:space="preserve"> in the shared goal of protecti</w:t>
      </w:r>
      <w:r w:rsidR="00DD3FC1">
        <w:rPr>
          <w:rFonts w:ascii="Arial" w:hAnsi="Arial" w:cs="Arial"/>
        </w:rPr>
        <w:t>ng</w:t>
      </w:r>
      <w:r w:rsidR="009C3ED2">
        <w:rPr>
          <w:rFonts w:ascii="Arial" w:hAnsi="Arial" w:cs="Arial"/>
        </w:rPr>
        <w:t xml:space="preserve"> kauri.</w:t>
      </w:r>
      <w:r w:rsidR="00065D67" w:rsidRPr="00870DCA">
        <w:rPr>
          <w:rFonts w:ascii="Arial" w:hAnsi="Arial" w:cs="Arial"/>
        </w:rPr>
        <w:t xml:space="preserve"> It</w:t>
      </w:r>
      <w:r w:rsidR="00404339" w:rsidRPr="00870DCA">
        <w:rPr>
          <w:rFonts w:ascii="Arial" w:hAnsi="Arial" w:cs="Arial"/>
        </w:rPr>
        <w:t xml:space="preserve"> will</w:t>
      </w:r>
      <w:r w:rsidR="00065D67" w:rsidRPr="00870DCA">
        <w:rPr>
          <w:rFonts w:ascii="Arial" w:hAnsi="Arial" w:cs="Arial"/>
        </w:rPr>
        <w:t xml:space="preserve"> ensure everyone is at the decision-making table and involved in the strategic direction and day-to-day response</w:t>
      </w:r>
      <w:r w:rsidR="00786854">
        <w:rPr>
          <w:rFonts w:ascii="Arial" w:hAnsi="Arial" w:cs="Arial"/>
        </w:rPr>
        <w:t>.</w:t>
      </w:r>
    </w:p>
    <w:p w14:paraId="6162E5AC" w14:textId="3F14A3A4" w:rsidR="000D2179" w:rsidRPr="001B54CF" w:rsidDel="0088745E" w:rsidRDefault="000D2179" w:rsidP="00FE3A2B">
      <w:pPr>
        <w:spacing w:line="276" w:lineRule="auto"/>
        <w:rPr>
          <w:rFonts w:ascii="Arial" w:eastAsia="Calibri" w:hAnsi="Arial" w:cs="Arial"/>
          <w:b/>
          <w:bCs/>
          <w:u w:val="single"/>
        </w:rPr>
      </w:pPr>
      <w:r w:rsidRPr="001B54CF" w:rsidDel="0088745E">
        <w:rPr>
          <w:rFonts w:ascii="Arial" w:eastAsia="Calibri" w:hAnsi="Arial" w:cs="Arial"/>
          <w:b/>
          <w:bCs/>
          <w:u w:val="single"/>
        </w:rPr>
        <w:t>What consultation was undertaken</w:t>
      </w:r>
      <w:r w:rsidR="00254C20">
        <w:rPr>
          <w:rFonts w:ascii="Arial" w:eastAsia="Calibri" w:hAnsi="Arial" w:cs="Arial"/>
          <w:b/>
          <w:bCs/>
          <w:u w:val="single"/>
        </w:rPr>
        <w:t xml:space="preserve"> about the NPMP</w:t>
      </w:r>
      <w:r w:rsidRPr="001B54CF" w:rsidDel="0088745E">
        <w:rPr>
          <w:rFonts w:ascii="Arial" w:eastAsia="Calibri" w:hAnsi="Arial" w:cs="Arial"/>
          <w:b/>
          <w:bCs/>
          <w:u w:val="single"/>
        </w:rPr>
        <w:t>?</w:t>
      </w:r>
    </w:p>
    <w:p w14:paraId="2EA1FB39" w14:textId="101BB143" w:rsidR="00A2772B" w:rsidRPr="00A2772B" w:rsidDel="0088745E" w:rsidRDefault="000D2179" w:rsidP="00FE3A2B">
      <w:pPr>
        <w:pStyle w:val="ListParagraph"/>
        <w:numPr>
          <w:ilvl w:val="0"/>
          <w:numId w:val="11"/>
        </w:numPr>
        <w:spacing w:line="276" w:lineRule="auto"/>
        <w:ind w:left="360"/>
        <w:rPr>
          <w:rFonts w:ascii="Arial" w:eastAsia="Calibri" w:hAnsi="Arial" w:cs="Arial"/>
        </w:rPr>
      </w:pPr>
      <w:r w:rsidRPr="00870DCA" w:rsidDel="0088745E">
        <w:rPr>
          <w:rFonts w:ascii="Arial" w:eastAsia="Calibri" w:hAnsi="Arial" w:cs="Arial"/>
        </w:rPr>
        <w:t>A full public consultation process was undertaken in 2018 and 2019. You can read about it here</w:t>
      </w:r>
      <w:r w:rsidR="003C2133" w:rsidRPr="00870DCA" w:rsidDel="0088745E">
        <w:rPr>
          <w:rFonts w:ascii="Arial" w:eastAsia="Calibri" w:hAnsi="Arial" w:cs="Arial"/>
        </w:rPr>
        <w:t>:</w:t>
      </w:r>
      <w:r w:rsidRPr="00870DCA" w:rsidDel="0088745E">
        <w:rPr>
          <w:rFonts w:ascii="Arial" w:eastAsia="Calibri" w:hAnsi="Arial" w:cs="Arial"/>
        </w:rPr>
        <w:t xml:space="preserve"> </w:t>
      </w:r>
      <w:hyperlink r:id="rId12" w:history="1">
        <w:r w:rsidRPr="00870DCA" w:rsidDel="0088745E">
          <w:rPr>
            <w:rFonts w:ascii="Arial" w:eastAsia="Calibri" w:hAnsi="Arial" w:cs="Arial"/>
            <w:u w:val="single"/>
          </w:rPr>
          <w:t>Consultation | Kauri Dieback (kauriprotection.co.nz)</w:t>
        </w:r>
      </w:hyperlink>
      <w:r w:rsidRPr="00870DCA" w:rsidDel="0088745E">
        <w:rPr>
          <w:rFonts w:ascii="Arial" w:eastAsia="Calibri" w:hAnsi="Arial" w:cs="Arial"/>
        </w:rPr>
        <w:t>.</w:t>
      </w:r>
      <w:r w:rsidRPr="00870DCA" w:rsidDel="0088745E">
        <w:rPr>
          <w:rFonts w:ascii="Arial" w:hAnsi="Arial" w:cs="Arial"/>
        </w:rPr>
        <w:t xml:space="preserve"> </w:t>
      </w:r>
      <w:r w:rsidR="00A2772B" w:rsidDel="0088745E">
        <w:rPr>
          <w:rFonts w:ascii="Arial" w:hAnsi="Arial" w:cs="Arial"/>
        </w:rPr>
        <w:br/>
      </w:r>
    </w:p>
    <w:p w14:paraId="7FE0DBF0" w14:textId="2EB430D5" w:rsidR="001C1874" w:rsidRPr="00254C20" w:rsidRDefault="000D2179" w:rsidP="00F72115">
      <w:pPr>
        <w:pStyle w:val="ListParagraph"/>
        <w:numPr>
          <w:ilvl w:val="0"/>
          <w:numId w:val="11"/>
        </w:numPr>
        <w:spacing w:line="276" w:lineRule="auto"/>
        <w:ind w:left="360"/>
        <w:rPr>
          <w:rFonts w:ascii="Arial" w:eastAsia="Calibri" w:hAnsi="Arial" w:cs="Arial"/>
        </w:rPr>
      </w:pPr>
      <w:r w:rsidRPr="00254C20" w:rsidDel="0088745E">
        <w:rPr>
          <w:rFonts w:ascii="Arial" w:eastAsia="Calibri" w:hAnsi="Arial" w:cs="Arial"/>
        </w:rPr>
        <w:lastRenderedPageBreak/>
        <w:t xml:space="preserve">After funding was secured in </w:t>
      </w:r>
      <w:r w:rsidR="004A4ECA" w:rsidRPr="00254C20" w:rsidDel="0088745E">
        <w:rPr>
          <w:rFonts w:ascii="Arial" w:eastAsia="Calibri" w:hAnsi="Arial" w:cs="Arial"/>
        </w:rPr>
        <w:t>B</w:t>
      </w:r>
      <w:r w:rsidRPr="00254C20" w:rsidDel="0088745E">
        <w:rPr>
          <w:rFonts w:ascii="Arial" w:eastAsia="Calibri" w:hAnsi="Arial" w:cs="Arial"/>
        </w:rPr>
        <w:t>udget 2021</w:t>
      </w:r>
      <w:r w:rsidR="004A4ECA" w:rsidRPr="00254C20" w:rsidDel="0088745E">
        <w:rPr>
          <w:rFonts w:ascii="Arial" w:eastAsia="Calibri" w:hAnsi="Arial" w:cs="Arial"/>
        </w:rPr>
        <w:t xml:space="preserve">, </w:t>
      </w:r>
      <w:r w:rsidRPr="00254C20" w:rsidDel="0088745E">
        <w:rPr>
          <w:rFonts w:ascii="Arial" w:eastAsia="Calibri" w:hAnsi="Arial" w:cs="Arial"/>
        </w:rPr>
        <w:t>refinements were made to ensure the proposed plan was current and would meet the legislative requirements for an order in council.</w:t>
      </w:r>
    </w:p>
    <w:p w14:paraId="3D015327" w14:textId="614EE5C3" w:rsidR="2D7DFFD7" w:rsidRPr="001B54CF" w:rsidRDefault="2D7DFFD7" w:rsidP="002403F5">
      <w:pPr>
        <w:rPr>
          <w:rFonts w:ascii="Arial" w:eastAsia="Calibri" w:hAnsi="Arial" w:cs="Arial"/>
          <w:b/>
          <w:bCs/>
          <w:u w:val="single"/>
        </w:rPr>
      </w:pPr>
      <w:r w:rsidRPr="001B54CF">
        <w:rPr>
          <w:rFonts w:ascii="Arial" w:eastAsia="Calibri" w:hAnsi="Arial" w:cs="Arial"/>
          <w:b/>
          <w:bCs/>
          <w:u w:val="single"/>
        </w:rPr>
        <w:t>What</w:t>
      </w:r>
      <w:r w:rsidR="00DD4D97">
        <w:rPr>
          <w:rFonts w:ascii="Arial" w:eastAsia="Calibri" w:hAnsi="Arial" w:cs="Arial"/>
          <w:b/>
          <w:bCs/>
          <w:u w:val="single"/>
        </w:rPr>
        <w:t>’</w:t>
      </w:r>
      <w:r w:rsidRPr="001B54CF">
        <w:rPr>
          <w:rFonts w:ascii="Arial" w:eastAsia="Calibri" w:hAnsi="Arial" w:cs="Arial"/>
          <w:b/>
          <w:bCs/>
          <w:u w:val="single"/>
        </w:rPr>
        <w:t>s in the NPMP?</w:t>
      </w:r>
    </w:p>
    <w:p w14:paraId="0B9B28A7" w14:textId="5120FD9B" w:rsidR="00DB74DA" w:rsidRPr="00870DCA" w:rsidRDefault="2D7DFFD7" w:rsidP="00BD26CF">
      <w:pPr>
        <w:pStyle w:val="ListParagraph"/>
        <w:numPr>
          <w:ilvl w:val="0"/>
          <w:numId w:val="14"/>
        </w:numPr>
        <w:spacing w:line="276" w:lineRule="auto"/>
        <w:rPr>
          <w:rFonts w:ascii="Arial" w:hAnsi="Arial" w:cs="Arial"/>
        </w:rPr>
      </w:pPr>
      <w:r w:rsidRPr="00A2772B">
        <w:rPr>
          <w:rFonts w:ascii="Arial" w:hAnsi="Arial" w:cs="Arial"/>
        </w:rPr>
        <w:t xml:space="preserve">The Biosecurity Act </w:t>
      </w:r>
      <w:r w:rsidR="00965824">
        <w:rPr>
          <w:rFonts w:ascii="Arial" w:hAnsi="Arial" w:cs="Arial"/>
        </w:rPr>
        <w:t xml:space="preserve">1993 </w:t>
      </w:r>
      <w:r w:rsidRPr="00A2772B">
        <w:rPr>
          <w:rFonts w:ascii="Arial" w:hAnsi="Arial" w:cs="Arial"/>
        </w:rPr>
        <w:t>sets out what can be included in a</w:t>
      </w:r>
      <w:r w:rsidR="00FD1010">
        <w:rPr>
          <w:rFonts w:ascii="Arial" w:hAnsi="Arial" w:cs="Arial"/>
        </w:rPr>
        <w:t>n</w:t>
      </w:r>
      <w:r w:rsidRPr="00A2772B">
        <w:rPr>
          <w:rFonts w:ascii="Arial" w:hAnsi="Arial" w:cs="Arial"/>
        </w:rPr>
        <w:t xml:space="preserve"> NPMP</w:t>
      </w:r>
      <w:r w:rsidR="005444F8" w:rsidRPr="00A2772B">
        <w:rPr>
          <w:rFonts w:ascii="Arial" w:hAnsi="Arial" w:cs="Arial"/>
        </w:rPr>
        <w:t xml:space="preserve">. </w:t>
      </w:r>
      <w:r w:rsidR="00FD1010">
        <w:rPr>
          <w:rFonts w:ascii="Arial" w:hAnsi="Arial" w:cs="Arial"/>
        </w:rPr>
        <w:t xml:space="preserve"> </w:t>
      </w:r>
      <w:r w:rsidR="005444F8" w:rsidRPr="00A2772B">
        <w:rPr>
          <w:rFonts w:ascii="Arial" w:hAnsi="Arial" w:cs="Arial"/>
        </w:rPr>
        <w:t>A</w:t>
      </w:r>
      <w:r w:rsidR="00FD1010">
        <w:rPr>
          <w:rFonts w:ascii="Arial" w:hAnsi="Arial" w:cs="Arial"/>
        </w:rPr>
        <w:t>n</w:t>
      </w:r>
      <w:r w:rsidR="005444F8" w:rsidRPr="00A2772B">
        <w:rPr>
          <w:rFonts w:ascii="Arial" w:hAnsi="Arial" w:cs="Arial"/>
        </w:rPr>
        <w:t xml:space="preserve"> NPMP must name the pest, describe the impact that it is having and how the pest is going to be managed</w:t>
      </w:r>
      <w:r w:rsidR="00DB74DA" w:rsidRPr="00A2772B">
        <w:rPr>
          <w:rFonts w:ascii="Arial" w:hAnsi="Arial" w:cs="Arial"/>
        </w:rPr>
        <w:t>, who is going to manage the pest and how management of the pest will be funded</w:t>
      </w:r>
      <w:r w:rsidR="005444F8" w:rsidRPr="00A2772B">
        <w:rPr>
          <w:rFonts w:ascii="Arial" w:hAnsi="Arial" w:cs="Arial"/>
        </w:rPr>
        <w:t xml:space="preserve">. </w:t>
      </w:r>
      <w:r w:rsidR="001B54CF" w:rsidRPr="00A2772B">
        <w:rPr>
          <w:rFonts w:ascii="Arial" w:hAnsi="Arial" w:cs="Arial"/>
        </w:rPr>
        <w:br/>
      </w:r>
    </w:p>
    <w:p w14:paraId="6A5A9ED3" w14:textId="55BE79D3" w:rsidR="00F12FE4" w:rsidRDefault="005444F8" w:rsidP="00BD26CF">
      <w:pPr>
        <w:pStyle w:val="ListParagraph"/>
        <w:numPr>
          <w:ilvl w:val="0"/>
          <w:numId w:val="14"/>
        </w:numPr>
        <w:spacing w:line="276" w:lineRule="auto"/>
        <w:rPr>
          <w:rFonts w:ascii="Arial" w:hAnsi="Arial" w:cs="Arial"/>
        </w:rPr>
      </w:pPr>
      <w:r w:rsidRPr="00A2772B">
        <w:rPr>
          <w:rFonts w:ascii="Arial" w:hAnsi="Arial" w:cs="Arial"/>
        </w:rPr>
        <w:t>A</w:t>
      </w:r>
      <w:r w:rsidR="00FD1010">
        <w:rPr>
          <w:rFonts w:ascii="Arial" w:hAnsi="Arial" w:cs="Arial"/>
        </w:rPr>
        <w:t>n</w:t>
      </w:r>
      <w:r w:rsidRPr="00A2772B">
        <w:rPr>
          <w:rFonts w:ascii="Arial" w:hAnsi="Arial" w:cs="Arial"/>
        </w:rPr>
        <w:t xml:space="preserve"> NPMP </w:t>
      </w:r>
      <w:r w:rsidR="00786854">
        <w:rPr>
          <w:rFonts w:ascii="Arial" w:hAnsi="Arial" w:cs="Arial"/>
        </w:rPr>
        <w:t>can introduce</w:t>
      </w:r>
      <w:r w:rsidRPr="00A2772B">
        <w:rPr>
          <w:rFonts w:ascii="Arial" w:hAnsi="Arial" w:cs="Arial"/>
        </w:rPr>
        <w:t xml:space="preserve"> rules </w:t>
      </w:r>
      <w:r w:rsidR="00786854">
        <w:rPr>
          <w:rFonts w:ascii="Arial" w:hAnsi="Arial" w:cs="Arial"/>
        </w:rPr>
        <w:t>regarding</w:t>
      </w:r>
      <w:r w:rsidR="00786854" w:rsidRPr="00A2772B">
        <w:rPr>
          <w:rFonts w:ascii="Arial" w:hAnsi="Arial" w:cs="Arial"/>
        </w:rPr>
        <w:t xml:space="preserve"> </w:t>
      </w:r>
      <w:r w:rsidRPr="00A2772B">
        <w:rPr>
          <w:rFonts w:ascii="Arial" w:hAnsi="Arial" w:cs="Arial"/>
        </w:rPr>
        <w:t>what people can do</w:t>
      </w:r>
      <w:r w:rsidR="00DB74DA" w:rsidRPr="00A2772B">
        <w:rPr>
          <w:rFonts w:ascii="Arial" w:hAnsi="Arial" w:cs="Arial"/>
        </w:rPr>
        <w:t xml:space="preserve"> </w:t>
      </w:r>
      <w:r w:rsidR="00DB74DA" w:rsidRPr="00FD1010">
        <w:rPr>
          <w:rFonts w:ascii="Arial" w:hAnsi="Arial" w:cs="Arial"/>
          <w:i/>
          <w:iCs/>
        </w:rPr>
        <w:t>with</w:t>
      </w:r>
      <w:r w:rsidR="00DB74DA" w:rsidRPr="00A2772B">
        <w:rPr>
          <w:rFonts w:ascii="Arial" w:hAnsi="Arial" w:cs="Arial"/>
        </w:rPr>
        <w:t xml:space="preserve"> the pest </w:t>
      </w:r>
      <w:r w:rsidR="005F3DCC">
        <w:rPr>
          <w:rFonts w:ascii="Arial" w:hAnsi="Arial" w:cs="Arial"/>
        </w:rPr>
        <w:t xml:space="preserve">- </w:t>
      </w:r>
      <w:r w:rsidR="00DB74DA" w:rsidRPr="00A2772B">
        <w:rPr>
          <w:rFonts w:ascii="Arial" w:hAnsi="Arial" w:cs="Arial"/>
        </w:rPr>
        <w:t xml:space="preserve">or </w:t>
      </w:r>
      <w:r w:rsidR="00DB74DA" w:rsidRPr="00FD1010">
        <w:rPr>
          <w:rFonts w:ascii="Arial" w:hAnsi="Arial" w:cs="Arial"/>
          <w:i/>
          <w:iCs/>
        </w:rPr>
        <w:t>in</w:t>
      </w:r>
      <w:r w:rsidR="00DB74DA" w:rsidRPr="00A2772B">
        <w:rPr>
          <w:rFonts w:ascii="Arial" w:hAnsi="Arial" w:cs="Arial"/>
        </w:rPr>
        <w:t xml:space="preserve"> areas where the pest might be</w:t>
      </w:r>
      <w:r w:rsidR="005F3DCC">
        <w:rPr>
          <w:rFonts w:ascii="Arial" w:hAnsi="Arial" w:cs="Arial"/>
        </w:rPr>
        <w:t xml:space="preserve"> </w:t>
      </w:r>
      <w:r w:rsidR="00FD1010">
        <w:rPr>
          <w:rFonts w:ascii="Arial" w:hAnsi="Arial" w:cs="Arial"/>
        </w:rPr>
        <w:t>–</w:t>
      </w:r>
      <w:r w:rsidR="00F12FE4">
        <w:rPr>
          <w:rFonts w:ascii="Arial" w:hAnsi="Arial" w:cs="Arial"/>
        </w:rPr>
        <w:t xml:space="preserve"> </w:t>
      </w:r>
      <w:r w:rsidR="00FD1010">
        <w:rPr>
          <w:rFonts w:ascii="Arial" w:hAnsi="Arial" w:cs="Arial"/>
        </w:rPr>
        <w:t>and it allows</w:t>
      </w:r>
      <w:r w:rsidR="00F12FE4">
        <w:rPr>
          <w:rFonts w:ascii="Arial" w:hAnsi="Arial" w:cs="Arial"/>
        </w:rPr>
        <w:t xml:space="preserve"> for the use of particular Biosecurity Act 1993 powers by </w:t>
      </w:r>
      <w:r w:rsidR="009C3ED2">
        <w:rPr>
          <w:rFonts w:ascii="Arial" w:hAnsi="Arial" w:cs="Arial"/>
        </w:rPr>
        <w:t>Tiakina Kauri</w:t>
      </w:r>
      <w:r w:rsidR="00F12FE4">
        <w:rPr>
          <w:rFonts w:ascii="Arial" w:hAnsi="Arial" w:cs="Arial"/>
        </w:rPr>
        <w:t xml:space="preserve">, authorised </w:t>
      </w:r>
      <w:proofErr w:type="gramStart"/>
      <w:r w:rsidR="00F12FE4">
        <w:rPr>
          <w:rFonts w:ascii="Arial" w:hAnsi="Arial" w:cs="Arial"/>
        </w:rPr>
        <w:t>persons</w:t>
      </w:r>
      <w:proofErr w:type="gramEnd"/>
      <w:r w:rsidR="00F12FE4">
        <w:rPr>
          <w:rFonts w:ascii="Arial" w:hAnsi="Arial" w:cs="Arial"/>
        </w:rPr>
        <w:t xml:space="preserve"> and inspectors</w:t>
      </w:r>
      <w:r w:rsidR="00DB74DA" w:rsidRPr="00A2772B">
        <w:rPr>
          <w:rFonts w:ascii="Arial" w:hAnsi="Arial" w:cs="Arial"/>
        </w:rPr>
        <w:t xml:space="preserve">. </w:t>
      </w:r>
    </w:p>
    <w:p w14:paraId="61C5ECB2" w14:textId="77777777" w:rsidR="00F12FE4" w:rsidRDefault="00F12FE4" w:rsidP="002403F5">
      <w:pPr>
        <w:pStyle w:val="ListParagraph"/>
        <w:spacing w:line="276" w:lineRule="auto"/>
        <w:ind w:left="360"/>
        <w:rPr>
          <w:rFonts w:ascii="Arial" w:hAnsi="Arial" w:cs="Arial"/>
        </w:rPr>
      </w:pPr>
    </w:p>
    <w:p w14:paraId="6AB80735" w14:textId="5A80BDF7" w:rsidR="2D7DFFD7" w:rsidRPr="00870DCA" w:rsidRDefault="00786854" w:rsidP="00BD26CF">
      <w:pPr>
        <w:pStyle w:val="ListParagraph"/>
        <w:numPr>
          <w:ilvl w:val="0"/>
          <w:numId w:val="14"/>
        </w:numPr>
        <w:spacing w:line="276" w:lineRule="auto"/>
        <w:rPr>
          <w:rFonts w:ascii="Arial" w:hAnsi="Arial" w:cs="Arial"/>
        </w:rPr>
      </w:pPr>
      <w:r>
        <w:rPr>
          <w:rFonts w:ascii="Arial" w:hAnsi="Arial" w:cs="Arial"/>
        </w:rPr>
        <w:t xml:space="preserve">The National PA Pest Management Plan </w:t>
      </w:r>
      <w:r w:rsidR="000D22F7">
        <w:rPr>
          <w:rFonts w:ascii="Arial" w:hAnsi="Arial" w:cs="Arial"/>
        </w:rPr>
        <w:t>has</w:t>
      </w:r>
      <w:r>
        <w:rPr>
          <w:rFonts w:ascii="Arial" w:hAnsi="Arial" w:cs="Arial"/>
        </w:rPr>
        <w:t xml:space="preserve"> ten rules</w:t>
      </w:r>
      <w:r w:rsidR="000D22F7">
        <w:rPr>
          <w:rFonts w:ascii="Arial" w:hAnsi="Arial" w:cs="Arial"/>
        </w:rPr>
        <w:t>.</w:t>
      </w:r>
      <w:r>
        <w:rPr>
          <w:rFonts w:ascii="Arial" w:hAnsi="Arial" w:cs="Arial"/>
        </w:rPr>
        <w:t xml:space="preserve"> More information on these </w:t>
      </w:r>
      <w:r w:rsidR="0074178C">
        <w:rPr>
          <w:rFonts w:ascii="Arial" w:hAnsi="Arial" w:cs="Arial"/>
        </w:rPr>
        <w:t xml:space="preserve">is </w:t>
      </w:r>
      <w:r>
        <w:rPr>
          <w:rFonts w:ascii="Arial" w:hAnsi="Arial" w:cs="Arial"/>
        </w:rPr>
        <w:t>below.</w:t>
      </w:r>
      <w:r w:rsidR="001B54CF" w:rsidRPr="00A2772B">
        <w:rPr>
          <w:rFonts w:ascii="Arial" w:hAnsi="Arial" w:cs="Arial"/>
        </w:rPr>
        <w:br/>
      </w:r>
    </w:p>
    <w:p w14:paraId="5ED2BD30" w14:textId="2179667F" w:rsidR="007E2222" w:rsidRPr="00254C20" w:rsidRDefault="0088745E" w:rsidP="00EA335A">
      <w:pPr>
        <w:pStyle w:val="ListParagraph"/>
        <w:numPr>
          <w:ilvl w:val="0"/>
          <w:numId w:val="14"/>
        </w:numPr>
        <w:spacing w:line="276" w:lineRule="auto"/>
        <w:rPr>
          <w:rFonts w:ascii="Arial" w:hAnsi="Arial" w:cs="Arial"/>
        </w:rPr>
      </w:pPr>
      <w:r w:rsidRPr="00254C20">
        <w:rPr>
          <w:rFonts w:ascii="Arial" w:hAnsi="Arial" w:cs="Arial"/>
        </w:rPr>
        <w:t>Tiakina Kauri</w:t>
      </w:r>
      <w:r w:rsidR="0074178C" w:rsidRPr="00254C20">
        <w:rPr>
          <w:rFonts w:ascii="Arial" w:hAnsi="Arial" w:cs="Arial"/>
        </w:rPr>
        <w:t xml:space="preserve"> continues to fund a range of kauri protection activities</w:t>
      </w:r>
      <w:r w:rsidR="007E2222" w:rsidRPr="00254C20">
        <w:rPr>
          <w:rFonts w:ascii="Arial" w:hAnsi="Arial" w:cs="Arial"/>
        </w:rPr>
        <w:t>,</w:t>
      </w:r>
      <w:r w:rsidR="3FF905B2" w:rsidRPr="00254C20">
        <w:rPr>
          <w:rFonts w:ascii="Arial" w:hAnsi="Arial" w:cs="Arial"/>
        </w:rPr>
        <w:t xml:space="preserve"> including</w:t>
      </w:r>
      <w:r w:rsidR="007E2222" w:rsidRPr="00254C20">
        <w:rPr>
          <w:rFonts w:ascii="Arial" w:hAnsi="Arial" w:cs="Arial"/>
        </w:rPr>
        <w:t xml:space="preserve"> those that build capability and capacity among mana whenua to lead kauri protection locally, enhancing surveillance and monitoring, leveraging research efforts</w:t>
      </w:r>
      <w:r w:rsidR="009661A5" w:rsidRPr="00254C20">
        <w:rPr>
          <w:rFonts w:ascii="Arial" w:hAnsi="Arial" w:cs="Arial"/>
        </w:rPr>
        <w:t xml:space="preserve"> into operation</w:t>
      </w:r>
      <w:r w:rsidR="007E2222" w:rsidRPr="00254C20">
        <w:rPr>
          <w:rFonts w:ascii="Arial" w:hAnsi="Arial" w:cs="Arial"/>
        </w:rPr>
        <w:t>, on ground mitigation works</w:t>
      </w:r>
      <w:r w:rsidR="0074178C" w:rsidRPr="00254C20">
        <w:rPr>
          <w:rFonts w:ascii="Arial" w:hAnsi="Arial" w:cs="Arial"/>
        </w:rPr>
        <w:t xml:space="preserve">, </w:t>
      </w:r>
      <w:r w:rsidR="007E2222" w:rsidRPr="00254C20">
        <w:rPr>
          <w:rFonts w:ascii="Arial" w:hAnsi="Arial" w:cs="Arial"/>
        </w:rPr>
        <w:t xml:space="preserve">and the development of guides, </w:t>
      </w:r>
      <w:proofErr w:type="gramStart"/>
      <w:r w:rsidR="007E2222" w:rsidRPr="00254C20">
        <w:rPr>
          <w:rFonts w:ascii="Arial" w:hAnsi="Arial" w:cs="Arial"/>
        </w:rPr>
        <w:t>policies</w:t>
      </w:r>
      <w:proofErr w:type="gramEnd"/>
      <w:r w:rsidR="007E2222" w:rsidRPr="00254C20">
        <w:rPr>
          <w:rFonts w:ascii="Arial" w:hAnsi="Arial" w:cs="Arial"/>
        </w:rPr>
        <w:t xml:space="preserve"> and standards.</w:t>
      </w:r>
      <w:r w:rsidRPr="00254C20">
        <w:rPr>
          <w:rFonts w:ascii="Arial" w:hAnsi="Arial" w:cs="Arial"/>
        </w:rPr>
        <w:t xml:space="preserve"> </w:t>
      </w:r>
    </w:p>
    <w:p w14:paraId="1B8F2145" w14:textId="72873F16" w:rsidR="006C6BE6" w:rsidRPr="001B54CF" w:rsidRDefault="006C6BE6" w:rsidP="00BD26CF">
      <w:pPr>
        <w:spacing w:line="276" w:lineRule="auto"/>
        <w:rPr>
          <w:rFonts w:ascii="Arial" w:eastAsia="Calibri" w:hAnsi="Arial" w:cs="Arial"/>
          <w:b/>
          <w:bCs/>
          <w:u w:val="single"/>
        </w:rPr>
      </w:pPr>
      <w:r w:rsidRPr="001B54CF">
        <w:rPr>
          <w:rFonts w:ascii="Arial" w:eastAsia="Calibri" w:hAnsi="Arial" w:cs="Arial"/>
          <w:b/>
          <w:bCs/>
          <w:u w:val="single"/>
        </w:rPr>
        <w:t>Where will the NPMP apply?</w:t>
      </w:r>
    </w:p>
    <w:p w14:paraId="13BF5E7B" w14:textId="3EC02A02" w:rsidR="00C626A3" w:rsidRPr="00A2772B" w:rsidRDefault="006C6BE6" w:rsidP="00BD26CF">
      <w:pPr>
        <w:pStyle w:val="ListParagraph"/>
        <w:numPr>
          <w:ilvl w:val="0"/>
          <w:numId w:val="14"/>
        </w:numPr>
        <w:spacing w:line="276" w:lineRule="auto"/>
        <w:rPr>
          <w:rFonts w:ascii="Arial" w:hAnsi="Arial" w:cs="Arial"/>
        </w:rPr>
      </w:pPr>
      <w:r w:rsidRPr="00A2772B">
        <w:rPr>
          <w:rFonts w:ascii="Arial" w:hAnsi="Arial" w:cs="Arial"/>
        </w:rPr>
        <w:t xml:space="preserve">Kauri </w:t>
      </w:r>
      <w:r w:rsidR="00E953E1" w:rsidRPr="00A2772B">
        <w:rPr>
          <w:rFonts w:ascii="Arial" w:hAnsi="Arial" w:cs="Arial"/>
        </w:rPr>
        <w:t>is naturally distributed</w:t>
      </w:r>
      <w:r w:rsidRPr="00A2772B">
        <w:rPr>
          <w:rFonts w:ascii="Arial" w:hAnsi="Arial" w:cs="Arial"/>
        </w:rPr>
        <w:t xml:space="preserve"> </w:t>
      </w:r>
      <w:r w:rsidR="007945D0" w:rsidRPr="00A2772B">
        <w:rPr>
          <w:rFonts w:ascii="Arial" w:hAnsi="Arial" w:cs="Arial"/>
        </w:rPr>
        <w:t xml:space="preserve">across </w:t>
      </w:r>
      <w:r w:rsidRPr="00A2772B">
        <w:rPr>
          <w:rFonts w:ascii="Arial" w:hAnsi="Arial" w:cs="Arial"/>
        </w:rPr>
        <w:t>northern New Zealand approximately north of the 38 parallel</w:t>
      </w:r>
      <w:r w:rsidR="00811F22" w:rsidRPr="00A2772B">
        <w:rPr>
          <w:rFonts w:ascii="Arial" w:hAnsi="Arial" w:cs="Arial"/>
        </w:rPr>
        <w:t xml:space="preserve"> – recognised as ‘</w:t>
      </w:r>
      <w:r w:rsidR="00697F9A">
        <w:rPr>
          <w:rFonts w:ascii="Arial" w:hAnsi="Arial" w:cs="Arial"/>
        </w:rPr>
        <w:t>k</w:t>
      </w:r>
      <w:r w:rsidR="00811F22" w:rsidRPr="00A2772B">
        <w:rPr>
          <w:rFonts w:ascii="Arial" w:hAnsi="Arial" w:cs="Arial"/>
        </w:rPr>
        <w:t>auri lands’</w:t>
      </w:r>
      <w:r w:rsidR="008D7462">
        <w:rPr>
          <w:rFonts w:ascii="Arial" w:hAnsi="Arial" w:cs="Arial"/>
        </w:rPr>
        <w:t xml:space="preserve"> (Northland, Auckland, Waikato and the Bay of Plenty)</w:t>
      </w:r>
      <w:r w:rsidRPr="00A2772B">
        <w:rPr>
          <w:rFonts w:ascii="Arial" w:hAnsi="Arial" w:cs="Arial"/>
        </w:rPr>
        <w:t xml:space="preserve">. </w:t>
      </w:r>
      <w:r w:rsidR="0074178C">
        <w:rPr>
          <w:rFonts w:ascii="Arial" w:hAnsi="Arial" w:cs="Arial"/>
        </w:rPr>
        <w:t xml:space="preserve"> The </w:t>
      </w:r>
      <w:r w:rsidR="00441769">
        <w:rPr>
          <w:rFonts w:ascii="Arial" w:hAnsi="Arial" w:cs="Arial"/>
        </w:rPr>
        <w:t>PA</w:t>
      </w:r>
      <w:r w:rsidR="00441769" w:rsidRPr="00A2772B">
        <w:rPr>
          <w:rFonts w:ascii="Arial" w:hAnsi="Arial" w:cs="Arial"/>
        </w:rPr>
        <w:t xml:space="preserve"> </w:t>
      </w:r>
      <w:r w:rsidR="0074178C">
        <w:rPr>
          <w:rFonts w:ascii="Arial" w:hAnsi="Arial" w:cs="Arial"/>
        </w:rPr>
        <w:t xml:space="preserve">pathogen </w:t>
      </w:r>
      <w:r w:rsidR="00C626A3" w:rsidRPr="00A2772B">
        <w:rPr>
          <w:rFonts w:ascii="Arial" w:hAnsi="Arial" w:cs="Arial"/>
        </w:rPr>
        <w:t>has been detected</w:t>
      </w:r>
      <w:r w:rsidR="000957F7" w:rsidRPr="00A2772B">
        <w:rPr>
          <w:rFonts w:ascii="Arial" w:hAnsi="Arial" w:cs="Arial"/>
        </w:rPr>
        <w:t xml:space="preserve"> </w:t>
      </w:r>
      <w:r w:rsidR="00A27739" w:rsidRPr="00A2772B">
        <w:rPr>
          <w:rFonts w:ascii="Arial" w:hAnsi="Arial" w:cs="Arial"/>
        </w:rPr>
        <w:t xml:space="preserve">in many locations within </w:t>
      </w:r>
      <w:r w:rsidR="00811F22" w:rsidRPr="00A2772B">
        <w:rPr>
          <w:rFonts w:ascii="Arial" w:hAnsi="Arial" w:cs="Arial"/>
        </w:rPr>
        <w:t xml:space="preserve">a wide </w:t>
      </w:r>
      <w:r w:rsidR="000957F7" w:rsidRPr="00A2772B">
        <w:rPr>
          <w:rFonts w:ascii="Arial" w:hAnsi="Arial" w:cs="Arial"/>
        </w:rPr>
        <w:t>range of kauri</w:t>
      </w:r>
      <w:r w:rsidR="00811F22" w:rsidRPr="00A2772B">
        <w:rPr>
          <w:rFonts w:ascii="Arial" w:hAnsi="Arial" w:cs="Arial"/>
        </w:rPr>
        <w:t xml:space="preserve"> forests</w:t>
      </w:r>
      <w:r w:rsidR="00C626A3" w:rsidRPr="00A2772B">
        <w:rPr>
          <w:rFonts w:ascii="Arial" w:hAnsi="Arial" w:cs="Arial"/>
        </w:rPr>
        <w:t xml:space="preserve">. </w:t>
      </w:r>
      <w:r w:rsidR="001B54CF" w:rsidRPr="00A2772B">
        <w:rPr>
          <w:rFonts w:ascii="Arial" w:hAnsi="Arial" w:cs="Arial"/>
        </w:rPr>
        <w:br/>
      </w:r>
    </w:p>
    <w:p w14:paraId="574DB746" w14:textId="11A54A69" w:rsidR="00C626A3" w:rsidRPr="00A2772B" w:rsidRDefault="00951C59" w:rsidP="00BD26CF">
      <w:pPr>
        <w:pStyle w:val="ListParagraph"/>
        <w:numPr>
          <w:ilvl w:val="0"/>
          <w:numId w:val="14"/>
        </w:numPr>
        <w:spacing w:line="276" w:lineRule="auto"/>
        <w:rPr>
          <w:rFonts w:ascii="Arial" w:hAnsi="Arial" w:cs="Arial"/>
        </w:rPr>
      </w:pPr>
      <w:r w:rsidRPr="00A2772B">
        <w:rPr>
          <w:rFonts w:ascii="Arial" w:hAnsi="Arial" w:cs="Arial"/>
        </w:rPr>
        <w:t>T</w:t>
      </w:r>
      <w:r w:rsidR="00C626A3" w:rsidRPr="00A2772B">
        <w:rPr>
          <w:rFonts w:ascii="Arial" w:hAnsi="Arial" w:cs="Arial"/>
        </w:rPr>
        <w:t xml:space="preserve">hree rules will apply nationally. Those rules will assist in ensuring the location of the disease is known and ensure the disease isn’t accidentally spread through the national transfer of kauri seedlings and plants. </w:t>
      </w:r>
      <w:r w:rsidR="001B54CF" w:rsidRPr="00A2772B">
        <w:rPr>
          <w:rFonts w:ascii="Arial" w:hAnsi="Arial" w:cs="Arial"/>
        </w:rPr>
        <w:br/>
      </w:r>
    </w:p>
    <w:p w14:paraId="3E1A0572" w14:textId="7DB73F51" w:rsidR="00D16FE7" w:rsidRPr="009A1BB8" w:rsidRDefault="00C626A3" w:rsidP="009A1BB8">
      <w:pPr>
        <w:pStyle w:val="ListParagraph"/>
        <w:numPr>
          <w:ilvl w:val="0"/>
          <w:numId w:val="14"/>
        </w:numPr>
        <w:spacing w:line="276" w:lineRule="auto"/>
        <w:rPr>
          <w:rFonts w:ascii="Arial" w:hAnsi="Arial" w:cs="Arial"/>
        </w:rPr>
      </w:pPr>
      <w:r w:rsidRPr="00A2772B">
        <w:rPr>
          <w:rFonts w:ascii="Arial" w:hAnsi="Arial" w:cs="Arial"/>
        </w:rPr>
        <w:t>For the purposes of practicality, the NPMP will mostly apply only to those</w:t>
      </w:r>
      <w:r w:rsidR="0018454B" w:rsidRPr="00A2772B">
        <w:rPr>
          <w:rFonts w:ascii="Arial" w:hAnsi="Arial" w:cs="Arial"/>
        </w:rPr>
        <w:t xml:space="preserve"> </w:t>
      </w:r>
      <w:r w:rsidR="00A73A69">
        <w:rPr>
          <w:rFonts w:ascii="Arial" w:hAnsi="Arial" w:cs="Arial"/>
        </w:rPr>
        <w:t>council</w:t>
      </w:r>
      <w:r w:rsidRPr="00A2772B">
        <w:rPr>
          <w:rFonts w:ascii="Arial" w:hAnsi="Arial" w:cs="Arial"/>
        </w:rPr>
        <w:t xml:space="preserve"> areas </w:t>
      </w:r>
      <w:r w:rsidR="00A73A69">
        <w:rPr>
          <w:rFonts w:ascii="Arial" w:hAnsi="Arial" w:cs="Arial"/>
        </w:rPr>
        <w:t>within</w:t>
      </w:r>
      <w:r w:rsidR="00811F22" w:rsidRPr="00A2772B">
        <w:rPr>
          <w:rFonts w:ascii="Arial" w:hAnsi="Arial" w:cs="Arial"/>
        </w:rPr>
        <w:t xml:space="preserve"> </w:t>
      </w:r>
      <w:r w:rsidR="00697F9A">
        <w:rPr>
          <w:rFonts w:ascii="Arial" w:hAnsi="Arial" w:cs="Arial"/>
        </w:rPr>
        <w:t>k</w:t>
      </w:r>
      <w:r w:rsidR="00811F22" w:rsidRPr="00A2772B">
        <w:rPr>
          <w:rFonts w:ascii="Arial" w:hAnsi="Arial" w:cs="Arial"/>
        </w:rPr>
        <w:t>auri lands</w:t>
      </w:r>
      <w:r w:rsidR="00B14ED3">
        <w:rPr>
          <w:rFonts w:ascii="Arial" w:hAnsi="Arial" w:cs="Arial"/>
        </w:rPr>
        <w:t xml:space="preserve">, in the boundaries </w:t>
      </w:r>
      <w:proofErr w:type="gramStart"/>
      <w:r w:rsidR="00B14ED3">
        <w:rPr>
          <w:rFonts w:ascii="Arial" w:hAnsi="Arial" w:cs="Arial"/>
        </w:rPr>
        <w:t>of:</w:t>
      </w:r>
      <w:proofErr w:type="gramEnd"/>
      <w:r w:rsidR="00B14ED3">
        <w:rPr>
          <w:rFonts w:ascii="Arial" w:hAnsi="Arial" w:cs="Arial"/>
        </w:rPr>
        <w:t xml:space="preserve"> </w:t>
      </w:r>
      <w:r w:rsidRPr="00A2772B">
        <w:rPr>
          <w:rFonts w:ascii="Arial" w:hAnsi="Arial" w:cs="Arial"/>
        </w:rPr>
        <w:t xml:space="preserve">Waikato, Bay of Plenty, </w:t>
      </w:r>
      <w:r w:rsidR="00B14ED3">
        <w:rPr>
          <w:rFonts w:ascii="Arial" w:hAnsi="Arial" w:cs="Arial"/>
        </w:rPr>
        <w:t xml:space="preserve">Coromandel, </w:t>
      </w:r>
      <w:r w:rsidRPr="00A2772B">
        <w:rPr>
          <w:rFonts w:ascii="Arial" w:hAnsi="Arial" w:cs="Arial"/>
        </w:rPr>
        <w:t xml:space="preserve">Auckland and Northland. </w:t>
      </w:r>
      <w:r w:rsidR="0074178C">
        <w:rPr>
          <w:rFonts w:ascii="Arial" w:hAnsi="Arial" w:cs="Arial"/>
        </w:rPr>
        <w:t>Seven</w:t>
      </w:r>
      <w:r w:rsidRPr="00A2772B">
        <w:rPr>
          <w:rFonts w:ascii="Arial" w:hAnsi="Arial" w:cs="Arial"/>
        </w:rPr>
        <w:t xml:space="preserve"> rules apply to specific activities in </w:t>
      </w:r>
      <w:r w:rsidR="006B74B7" w:rsidRPr="00A2772B">
        <w:rPr>
          <w:rFonts w:ascii="Arial" w:hAnsi="Arial" w:cs="Arial"/>
        </w:rPr>
        <w:t xml:space="preserve">this </w:t>
      </w:r>
      <w:r w:rsidRPr="00A2772B">
        <w:rPr>
          <w:rFonts w:ascii="Arial" w:hAnsi="Arial" w:cs="Arial"/>
        </w:rPr>
        <w:t xml:space="preserve">area.  </w:t>
      </w:r>
      <w:r w:rsidR="00697F9A">
        <w:rPr>
          <w:rFonts w:ascii="Arial" w:hAnsi="Arial" w:cs="Arial"/>
        </w:rPr>
        <w:br/>
      </w:r>
    </w:p>
    <w:p w14:paraId="2D57AC65" w14:textId="3623C2DD" w:rsidR="0045398C" w:rsidRPr="009A1BB8" w:rsidRDefault="00254C20" w:rsidP="009A1BB8">
      <w:pPr>
        <w:pStyle w:val="ListParagraph"/>
        <w:spacing w:line="276" w:lineRule="auto"/>
        <w:ind w:left="0"/>
        <w:rPr>
          <w:rFonts w:ascii="Arial" w:hAnsi="Arial" w:cs="Arial"/>
          <w:b/>
          <w:bCs/>
          <w:u w:val="single"/>
        </w:rPr>
      </w:pPr>
      <w:r>
        <w:rPr>
          <w:rFonts w:ascii="Arial" w:hAnsi="Arial" w:cs="Arial"/>
          <w:b/>
          <w:bCs/>
          <w:u w:val="single"/>
        </w:rPr>
        <w:t>NPMP r</w:t>
      </w:r>
      <w:r w:rsidR="00A4535B" w:rsidRPr="009A1BB8">
        <w:rPr>
          <w:rFonts w:ascii="Arial" w:hAnsi="Arial" w:cs="Arial"/>
          <w:b/>
          <w:bCs/>
          <w:u w:val="single"/>
        </w:rPr>
        <w:t xml:space="preserve">ules that apply </w:t>
      </w:r>
      <w:r w:rsidR="00EA2DDE">
        <w:rPr>
          <w:rFonts w:ascii="Arial" w:hAnsi="Arial" w:cs="Arial"/>
          <w:b/>
          <w:bCs/>
          <w:u w:val="single"/>
        </w:rPr>
        <w:t>across New Zealand</w:t>
      </w:r>
    </w:p>
    <w:tbl>
      <w:tblPr>
        <w:tblW w:w="1062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699"/>
        <w:gridCol w:w="2126"/>
        <w:gridCol w:w="7797"/>
      </w:tblGrid>
      <w:tr w:rsidR="000E34FC" w:rsidRPr="00870DCA" w14:paraId="10CAAB35" w14:textId="0747C363" w:rsidTr="00010D37">
        <w:trPr>
          <w:trHeight w:val="543"/>
        </w:trPr>
        <w:tc>
          <w:tcPr>
            <w:tcW w:w="699" w:type="dxa"/>
            <w:tcBorders>
              <w:top w:val="single" w:sz="8" w:space="0" w:color="D9D9D9" w:themeColor="background1" w:themeShade="D9"/>
              <w:bottom w:val="single" w:sz="8" w:space="0" w:color="D9D9D9" w:themeColor="background1" w:themeShade="D9"/>
            </w:tcBorders>
            <w:shd w:val="clear" w:color="auto" w:fill="D9D9D9" w:themeFill="background1" w:themeFillShade="D9"/>
            <w:noWrap/>
            <w:vAlign w:val="center"/>
          </w:tcPr>
          <w:p w14:paraId="028B55DD" w14:textId="39910DA3" w:rsidR="0065525E" w:rsidRPr="00A2772B" w:rsidRDefault="0065525E" w:rsidP="00BD26CF">
            <w:pPr>
              <w:spacing w:after="0" w:line="276" w:lineRule="auto"/>
              <w:jc w:val="center"/>
              <w:rPr>
                <w:rFonts w:ascii="Arial" w:eastAsia="Times New Roman" w:hAnsi="Arial" w:cs="Arial"/>
                <w:b/>
                <w:bCs/>
                <w:sz w:val="20"/>
                <w:szCs w:val="20"/>
                <w:lang w:val="en-NZ" w:eastAsia="en-NZ"/>
              </w:rPr>
            </w:pPr>
            <w:r w:rsidRPr="00A2772B">
              <w:rPr>
                <w:rFonts w:ascii="Arial" w:eastAsia="Times New Roman" w:hAnsi="Arial" w:cs="Arial"/>
                <w:b/>
                <w:bCs/>
                <w:sz w:val="20"/>
                <w:szCs w:val="20"/>
                <w:lang w:val="en-NZ" w:eastAsia="en-NZ"/>
              </w:rPr>
              <w:t xml:space="preserve">Rule </w:t>
            </w:r>
          </w:p>
        </w:tc>
        <w:tc>
          <w:tcPr>
            <w:tcW w:w="2126" w:type="dxa"/>
            <w:tcBorders>
              <w:top w:val="single" w:sz="8" w:space="0" w:color="D9D9D9" w:themeColor="background1" w:themeShade="D9"/>
              <w:bottom w:val="single" w:sz="8" w:space="0" w:color="D9D9D9" w:themeColor="background1" w:themeShade="D9"/>
            </w:tcBorders>
            <w:shd w:val="clear" w:color="auto" w:fill="D9D9D9" w:themeFill="background1" w:themeFillShade="D9"/>
            <w:vAlign w:val="center"/>
          </w:tcPr>
          <w:p w14:paraId="3669B828" w14:textId="273921AE" w:rsidR="0065525E" w:rsidRPr="00A2772B" w:rsidRDefault="0065525E" w:rsidP="00BD26CF">
            <w:pPr>
              <w:spacing w:after="0" w:line="276" w:lineRule="auto"/>
              <w:jc w:val="center"/>
              <w:rPr>
                <w:rFonts w:ascii="Arial" w:eastAsia="Times New Roman" w:hAnsi="Arial" w:cs="Arial"/>
                <w:b/>
                <w:bCs/>
                <w:sz w:val="20"/>
                <w:szCs w:val="20"/>
                <w:lang w:val="en-NZ" w:eastAsia="en-NZ"/>
              </w:rPr>
            </w:pPr>
            <w:r w:rsidRPr="00A2772B">
              <w:rPr>
                <w:rFonts w:ascii="Arial" w:eastAsia="Times New Roman" w:hAnsi="Arial" w:cs="Arial"/>
                <w:b/>
                <w:bCs/>
                <w:sz w:val="20"/>
                <w:szCs w:val="20"/>
                <w:lang w:val="en-NZ" w:eastAsia="en-NZ"/>
              </w:rPr>
              <w:t>Rule name</w:t>
            </w:r>
          </w:p>
        </w:tc>
        <w:tc>
          <w:tcPr>
            <w:tcW w:w="7797" w:type="dxa"/>
            <w:tcBorders>
              <w:top w:val="single" w:sz="8" w:space="0" w:color="D9D9D9" w:themeColor="background1" w:themeShade="D9"/>
              <w:bottom w:val="single" w:sz="8" w:space="0" w:color="D9D9D9" w:themeColor="background1" w:themeShade="D9"/>
            </w:tcBorders>
            <w:shd w:val="clear" w:color="auto" w:fill="D9D9D9" w:themeFill="background1" w:themeFillShade="D9"/>
            <w:vAlign w:val="center"/>
          </w:tcPr>
          <w:p w14:paraId="671F580C" w14:textId="493D7860" w:rsidR="0065525E" w:rsidRPr="00A2772B" w:rsidRDefault="0065525E" w:rsidP="00BD26CF">
            <w:pPr>
              <w:spacing w:after="0" w:line="276" w:lineRule="auto"/>
              <w:jc w:val="center"/>
              <w:rPr>
                <w:rFonts w:ascii="Arial" w:eastAsia="Times New Roman" w:hAnsi="Arial" w:cs="Arial"/>
                <w:b/>
                <w:bCs/>
                <w:sz w:val="20"/>
                <w:szCs w:val="20"/>
                <w:lang w:val="en-NZ" w:eastAsia="en-NZ"/>
              </w:rPr>
            </w:pPr>
            <w:r w:rsidRPr="00A2772B">
              <w:rPr>
                <w:rFonts w:ascii="Arial" w:eastAsia="Times New Roman" w:hAnsi="Arial" w:cs="Arial"/>
                <w:b/>
                <w:bCs/>
                <w:sz w:val="20"/>
                <w:szCs w:val="20"/>
                <w:lang w:val="en-NZ" w:eastAsia="en-NZ"/>
              </w:rPr>
              <w:t>Intent of the rule</w:t>
            </w:r>
          </w:p>
        </w:tc>
      </w:tr>
      <w:tr w:rsidR="000E34FC" w:rsidRPr="00870DCA" w14:paraId="2114F2BB" w14:textId="77777777" w:rsidTr="00CA2D84">
        <w:trPr>
          <w:trHeight w:val="1787"/>
        </w:trPr>
        <w:tc>
          <w:tcPr>
            <w:tcW w:w="699" w:type="dxa"/>
            <w:tcBorders>
              <w:top w:val="single" w:sz="8" w:space="0" w:color="D9D9D9" w:themeColor="background1" w:themeShade="D9"/>
              <w:bottom w:val="single" w:sz="8" w:space="0" w:color="D9D9D9" w:themeColor="background1" w:themeShade="D9"/>
            </w:tcBorders>
            <w:shd w:val="clear" w:color="auto" w:fill="auto"/>
            <w:noWrap/>
            <w:vAlign w:val="center"/>
          </w:tcPr>
          <w:p w14:paraId="4AE711C8" w14:textId="159C3A81" w:rsidR="0065525E" w:rsidRPr="007B71ED" w:rsidRDefault="0065525E" w:rsidP="00BD26CF">
            <w:pPr>
              <w:spacing w:after="0" w:line="276" w:lineRule="auto"/>
              <w:jc w:val="center"/>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1</w:t>
            </w: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1DA200C5" w14:textId="257D1F49" w:rsidR="0065525E" w:rsidRPr="007B71ED" w:rsidRDefault="0065525E" w:rsidP="00BD26CF">
            <w:pPr>
              <w:spacing w:after="0" w:line="276" w:lineRule="auto"/>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Obligation to report</w:t>
            </w:r>
          </w:p>
        </w:tc>
        <w:tc>
          <w:tcPr>
            <w:tcW w:w="7797" w:type="dxa"/>
            <w:tcBorders>
              <w:top w:val="single" w:sz="8" w:space="0" w:color="D9D9D9" w:themeColor="background1" w:themeShade="D9"/>
              <w:bottom w:val="single" w:sz="8" w:space="0" w:color="D9D9D9" w:themeColor="background1" w:themeShade="D9"/>
            </w:tcBorders>
            <w:vAlign w:val="center"/>
          </w:tcPr>
          <w:p w14:paraId="41502E3F" w14:textId="53038ACE" w:rsidR="0065525E" w:rsidRPr="007B71ED" w:rsidRDefault="0065525E" w:rsidP="00BD26CF">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If you recognise that a kauri tree or plant on land you own</w:t>
            </w:r>
            <w:r w:rsidR="00B97BB6">
              <w:rPr>
                <w:rFonts w:ascii="Arial" w:eastAsia="Times New Roman" w:hAnsi="Arial" w:cs="Arial"/>
                <w:sz w:val="20"/>
                <w:szCs w:val="20"/>
                <w:lang w:val="en-NZ" w:eastAsia="en-NZ"/>
              </w:rPr>
              <w:t>, lease</w:t>
            </w:r>
            <w:r w:rsidRPr="007B71ED">
              <w:rPr>
                <w:rFonts w:ascii="Arial" w:eastAsia="Times New Roman" w:hAnsi="Arial" w:cs="Arial"/>
                <w:sz w:val="20"/>
                <w:szCs w:val="20"/>
                <w:lang w:val="en-NZ" w:eastAsia="en-NZ"/>
              </w:rPr>
              <w:t xml:space="preserve"> or are </w:t>
            </w:r>
            <w:r w:rsidR="00B97BB6">
              <w:rPr>
                <w:rFonts w:ascii="Arial" w:eastAsia="Times New Roman" w:hAnsi="Arial" w:cs="Arial"/>
                <w:sz w:val="20"/>
                <w:szCs w:val="20"/>
                <w:lang w:val="en-NZ" w:eastAsia="en-NZ"/>
              </w:rPr>
              <w:t>living on</w:t>
            </w:r>
            <w:r w:rsidR="00A4535B" w:rsidRPr="007B71ED">
              <w:rPr>
                <w:rFonts w:ascii="Arial" w:eastAsia="Times New Roman" w:hAnsi="Arial" w:cs="Arial"/>
                <w:sz w:val="20"/>
                <w:szCs w:val="20"/>
                <w:lang w:val="en-NZ" w:eastAsia="en-NZ"/>
              </w:rPr>
              <w:t xml:space="preserve"> </w:t>
            </w:r>
            <w:r w:rsidR="0020436C" w:rsidRPr="007B71ED">
              <w:rPr>
                <w:rFonts w:ascii="Arial" w:eastAsia="Times New Roman" w:hAnsi="Arial" w:cs="Arial"/>
                <w:sz w:val="20"/>
                <w:szCs w:val="20"/>
                <w:lang w:val="en-NZ" w:eastAsia="en-NZ"/>
              </w:rPr>
              <w:t>looks unhealthy</w:t>
            </w:r>
            <w:r w:rsidR="00A4535B" w:rsidRPr="007B71ED">
              <w:rPr>
                <w:rFonts w:ascii="Arial" w:eastAsia="Times New Roman" w:hAnsi="Arial" w:cs="Arial"/>
                <w:sz w:val="20"/>
                <w:szCs w:val="20"/>
                <w:lang w:val="en-NZ" w:eastAsia="en-NZ"/>
              </w:rPr>
              <w:t xml:space="preserve"> you need to advise</w:t>
            </w:r>
            <w:r w:rsidR="009C3ED2">
              <w:rPr>
                <w:rFonts w:ascii="Arial" w:eastAsia="Times New Roman" w:hAnsi="Arial" w:cs="Arial"/>
                <w:sz w:val="20"/>
                <w:szCs w:val="20"/>
                <w:lang w:val="en-NZ" w:eastAsia="en-NZ"/>
              </w:rPr>
              <w:t xml:space="preserve"> </w:t>
            </w:r>
            <w:r w:rsidR="00AE7883">
              <w:rPr>
                <w:rFonts w:ascii="Arial" w:eastAsia="Times New Roman" w:hAnsi="Arial" w:cs="Arial"/>
                <w:sz w:val="20"/>
                <w:szCs w:val="20"/>
                <w:lang w:val="en-NZ" w:eastAsia="en-NZ"/>
              </w:rPr>
              <w:t xml:space="preserve">Tiakina </w:t>
            </w:r>
            <w:r w:rsidR="007C1F2A" w:rsidRPr="007B71ED">
              <w:rPr>
                <w:rFonts w:ascii="Arial" w:eastAsia="Times New Roman" w:hAnsi="Arial" w:cs="Arial"/>
                <w:sz w:val="20"/>
                <w:szCs w:val="20"/>
                <w:lang w:val="en-NZ" w:eastAsia="en-NZ"/>
              </w:rPr>
              <w:t>K</w:t>
            </w:r>
            <w:r w:rsidR="00A4535B" w:rsidRPr="007B71ED">
              <w:rPr>
                <w:rFonts w:ascii="Arial" w:eastAsia="Times New Roman" w:hAnsi="Arial" w:cs="Arial"/>
                <w:sz w:val="20"/>
                <w:szCs w:val="20"/>
                <w:lang w:val="en-NZ" w:eastAsia="en-NZ"/>
              </w:rPr>
              <w:t>auri</w:t>
            </w:r>
            <w:r w:rsidR="00AE7883">
              <w:rPr>
                <w:rFonts w:ascii="Arial" w:eastAsia="Times New Roman" w:hAnsi="Arial" w:cs="Arial"/>
                <w:sz w:val="20"/>
                <w:szCs w:val="20"/>
                <w:lang w:val="en-NZ" w:eastAsia="en-NZ"/>
              </w:rPr>
              <w:t>,</w:t>
            </w:r>
            <w:r w:rsidR="009C3ED2">
              <w:rPr>
                <w:rFonts w:ascii="Arial" w:eastAsia="Times New Roman" w:hAnsi="Arial" w:cs="Arial"/>
                <w:sz w:val="20"/>
                <w:szCs w:val="20"/>
                <w:lang w:val="en-NZ" w:eastAsia="en-NZ"/>
              </w:rPr>
              <w:t xml:space="preserve"> </w:t>
            </w:r>
            <w:r w:rsidR="00A4535B" w:rsidRPr="007B71ED">
              <w:rPr>
                <w:rFonts w:ascii="Arial" w:eastAsia="Times New Roman" w:hAnsi="Arial" w:cs="Arial"/>
                <w:sz w:val="20"/>
                <w:szCs w:val="20"/>
                <w:lang w:val="en-NZ" w:eastAsia="en-NZ"/>
              </w:rPr>
              <w:t>a</w:t>
            </w:r>
            <w:r w:rsidR="00AE7883">
              <w:rPr>
                <w:rFonts w:ascii="Arial" w:eastAsia="Times New Roman" w:hAnsi="Arial" w:cs="Arial"/>
                <w:sz w:val="20"/>
                <w:szCs w:val="20"/>
                <w:lang w:val="en-NZ" w:eastAsia="en-NZ"/>
              </w:rPr>
              <w:t xml:space="preserve"> biosecurity</w:t>
            </w:r>
            <w:r w:rsidR="00A4535B" w:rsidRPr="007B71ED">
              <w:rPr>
                <w:rFonts w:ascii="Arial" w:eastAsia="Times New Roman" w:hAnsi="Arial" w:cs="Arial"/>
                <w:sz w:val="20"/>
                <w:szCs w:val="20"/>
                <w:lang w:val="en-NZ" w:eastAsia="en-NZ"/>
              </w:rPr>
              <w:t xml:space="preserve"> </w:t>
            </w:r>
            <w:r w:rsidR="00AE7883">
              <w:rPr>
                <w:rFonts w:ascii="Arial" w:eastAsia="Times New Roman" w:hAnsi="Arial" w:cs="Arial"/>
                <w:sz w:val="20"/>
                <w:szCs w:val="20"/>
                <w:lang w:val="en-NZ" w:eastAsia="en-NZ"/>
              </w:rPr>
              <w:t xml:space="preserve">inspector or an </w:t>
            </w:r>
            <w:r w:rsidR="00A4535B" w:rsidRPr="007B71ED">
              <w:rPr>
                <w:rFonts w:ascii="Arial" w:eastAsia="Times New Roman" w:hAnsi="Arial" w:cs="Arial"/>
                <w:sz w:val="20"/>
                <w:szCs w:val="20"/>
                <w:lang w:val="en-NZ" w:eastAsia="en-NZ"/>
              </w:rPr>
              <w:t xml:space="preserve">authorised person. </w:t>
            </w:r>
          </w:p>
          <w:p w14:paraId="6B045A9C" w14:textId="37B17424" w:rsidR="00F0671F" w:rsidRPr="007B71ED" w:rsidRDefault="00A4535B" w:rsidP="00BD26CF">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 xml:space="preserve">Information </w:t>
            </w:r>
            <w:r w:rsidR="00B97BB6">
              <w:rPr>
                <w:rFonts w:ascii="Arial" w:eastAsia="Times New Roman" w:hAnsi="Arial" w:cs="Arial"/>
                <w:sz w:val="20"/>
                <w:szCs w:val="20"/>
                <w:lang w:val="en-NZ" w:eastAsia="en-NZ"/>
              </w:rPr>
              <w:t xml:space="preserve">is available </w:t>
            </w:r>
            <w:hyperlink r:id="rId13" w:history="1">
              <w:r w:rsidR="00B97BB6" w:rsidRPr="00B97BB6">
                <w:rPr>
                  <w:rStyle w:val="Hyperlink"/>
                  <w:rFonts w:ascii="Arial" w:eastAsia="Times New Roman" w:hAnsi="Arial" w:cs="Arial"/>
                  <w:sz w:val="20"/>
                  <w:szCs w:val="20"/>
                  <w:lang w:val="en-NZ" w:eastAsia="en-NZ"/>
                </w:rPr>
                <w:t>here</w:t>
              </w:r>
            </w:hyperlink>
            <w:r w:rsidRPr="007B71ED">
              <w:rPr>
                <w:rFonts w:ascii="Arial" w:eastAsia="Times New Roman" w:hAnsi="Arial" w:cs="Arial"/>
                <w:sz w:val="20"/>
                <w:szCs w:val="20"/>
                <w:lang w:val="en-NZ" w:eastAsia="en-NZ"/>
              </w:rPr>
              <w:t xml:space="preserve"> to </w:t>
            </w:r>
            <w:r w:rsidR="00B97BB6">
              <w:rPr>
                <w:rFonts w:ascii="Arial" w:eastAsia="Times New Roman" w:hAnsi="Arial" w:cs="Arial"/>
                <w:sz w:val="20"/>
                <w:szCs w:val="20"/>
                <w:lang w:val="en-NZ" w:eastAsia="en-NZ"/>
              </w:rPr>
              <w:t>help</w:t>
            </w:r>
            <w:r w:rsidRPr="007B71ED">
              <w:rPr>
                <w:rFonts w:ascii="Arial" w:eastAsia="Times New Roman" w:hAnsi="Arial" w:cs="Arial"/>
                <w:sz w:val="20"/>
                <w:szCs w:val="20"/>
                <w:lang w:val="en-NZ" w:eastAsia="en-NZ"/>
              </w:rPr>
              <w:t xml:space="preserve"> </w:t>
            </w:r>
            <w:r w:rsidR="00F0671F" w:rsidRPr="007B71ED">
              <w:rPr>
                <w:rFonts w:ascii="Arial" w:eastAsia="Times New Roman" w:hAnsi="Arial" w:cs="Arial"/>
                <w:sz w:val="20"/>
                <w:szCs w:val="20"/>
                <w:lang w:val="en-NZ" w:eastAsia="en-NZ"/>
              </w:rPr>
              <w:t xml:space="preserve">identify what the disease looks like. </w:t>
            </w:r>
            <w:r w:rsidR="00B97BB6">
              <w:rPr>
                <w:rFonts w:ascii="Arial" w:eastAsia="Times New Roman" w:hAnsi="Arial" w:cs="Arial"/>
                <w:sz w:val="20"/>
                <w:szCs w:val="20"/>
                <w:lang w:val="en-NZ" w:eastAsia="en-NZ"/>
              </w:rPr>
              <w:t xml:space="preserve"> </w:t>
            </w:r>
            <w:r w:rsidR="00F0671F" w:rsidRPr="007B71ED">
              <w:rPr>
                <w:rFonts w:ascii="Arial" w:eastAsia="Times New Roman" w:hAnsi="Arial" w:cs="Arial"/>
                <w:sz w:val="20"/>
                <w:szCs w:val="20"/>
                <w:lang w:val="en-NZ" w:eastAsia="en-NZ"/>
              </w:rPr>
              <w:t>If in doubt, get in touch</w:t>
            </w:r>
            <w:r w:rsidR="00B14ED3">
              <w:rPr>
                <w:rFonts w:ascii="Arial" w:eastAsia="Times New Roman" w:hAnsi="Arial" w:cs="Arial"/>
                <w:sz w:val="20"/>
                <w:szCs w:val="20"/>
                <w:lang w:val="en-NZ" w:eastAsia="en-NZ"/>
              </w:rPr>
              <w:t xml:space="preserve"> with your local regional council</w:t>
            </w:r>
            <w:r w:rsidR="00F0671F" w:rsidRPr="007B71ED">
              <w:rPr>
                <w:rFonts w:ascii="Arial" w:eastAsia="Times New Roman" w:hAnsi="Arial" w:cs="Arial"/>
                <w:sz w:val="20"/>
                <w:szCs w:val="20"/>
                <w:lang w:val="en-NZ" w:eastAsia="en-NZ"/>
              </w:rPr>
              <w:t xml:space="preserve">. </w:t>
            </w:r>
          </w:p>
        </w:tc>
      </w:tr>
      <w:tr w:rsidR="000E34FC" w:rsidRPr="00870DCA" w14:paraId="311943E6" w14:textId="34E24F19" w:rsidTr="00CA2D84">
        <w:trPr>
          <w:trHeight w:val="1553"/>
        </w:trPr>
        <w:tc>
          <w:tcPr>
            <w:tcW w:w="699" w:type="dxa"/>
            <w:tcBorders>
              <w:top w:val="single" w:sz="8" w:space="0" w:color="D9D9D9" w:themeColor="background1" w:themeShade="D9"/>
              <w:bottom w:val="single" w:sz="8" w:space="0" w:color="D9D9D9" w:themeColor="background1" w:themeShade="D9"/>
            </w:tcBorders>
            <w:shd w:val="clear" w:color="auto" w:fill="auto"/>
            <w:noWrap/>
            <w:vAlign w:val="center"/>
            <w:hideMark/>
          </w:tcPr>
          <w:p w14:paraId="4A16BE1C" w14:textId="77777777" w:rsidR="0065525E" w:rsidRPr="007B71ED" w:rsidRDefault="0065525E" w:rsidP="00BD26CF">
            <w:pPr>
              <w:spacing w:after="0" w:line="276" w:lineRule="auto"/>
              <w:jc w:val="center"/>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2</w:t>
            </w:r>
          </w:p>
        </w:tc>
        <w:tc>
          <w:tcPr>
            <w:tcW w:w="2126" w:type="dxa"/>
            <w:tcBorders>
              <w:top w:val="single" w:sz="8" w:space="0" w:color="D9D9D9" w:themeColor="background1" w:themeShade="D9"/>
              <w:bottom w:val="single" w:sz="8" w:space="0" w:color="D9D9D9" w:themeColor="background1" w:themeShade="D9"/>
            </w:tcBorders>
            <w:shd w:val="clear" w:color="auto" w:fill="auto"/>
            <w:vAlign w:val="center"/>
            <w:hideMark/>
          </w:tcPr>
          <w:p w14:paraId="6588184E" w14:textId="77777777" w:rsidR="0065525E" w:rsidRPr="007B71ED" w:rsidRDefault="0065525E" w:rsidP="00BD26CF">
            <w:pPr>
              <w:spacing w:after="0" w:line="276" w:lineRule="auto"/>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Provision of Information</w:t>
            </w:r>
          </w:p>
        </w:tc>
        <w:tc>
          <w:tcPr>
            <w:tcW w:w="7797" w:type="dxa"/>
            <w:tcBorders>
              <w:top w:val="single" w:sz="8" w:space="0" w:color="D9D9D9" w:themeColor="background1" w:themeShade="D9"/>
              <w:bottom w:val="single" w:sz="8" w:space="0" w:color="D9D9D9" w:themeColor="background1" w:themeShade="D9"/>
            </w:tcBorders>
            <w:vAlign w:val="center"/>
          </w:tcPr>
          <w:p w14:paraId="6901489F" w14:textId="2DC162C5" w:rsidR="00F0671F" w:rsidRPr="007B71ED" w:rsidRDefault="00AE7883" w:rsidP="00BD26CF">
            <w:pPr>
              <w:spacing w:after="0" w:line="276" w:lineRule="auto"/>
              <w:rPr>
                <w:rFonts w:ascii="Arial" w:eastAsia="Times New Roman" w:hAnsi="Arial" w:cs="Arial"/>
                <w:sz w:val="20"/>
                <w:szCs w:val="20"/>
                <w:lang w:val="en-NZ" w:eastAsia="en-NZ"/>
              </w:rPr>
            </w:pPr>
            <w:r>
              <w:rPr>
                <w:rFonts w:ascii="Arial" w:eastAsia="Times New Roman" w:hAnsi="Arial" w:cs="Arial"/>
                <w:sz w:val="20"/>
                <w:szCs w:val="20"/>
                <w:lang w:val="en-NZ" w:eastAsia="en-NZ"/>
              </w:rPr>
              <w:t xml:space="preserve">Tiakina </w:t>
            </w:r>
            <w:r w:rsidR="007C1F2A" w:rsidRPr="007B71ED">
              <w:rPr>
                <w:rFonts w:ascii="Arial" w:eastAsia="Times New Roman" w:hAnsi="Arial" w:cs="Arial"/>
                <w:sz w:val="20"/>
                <w:szCs w:val="20"/>
                <w:lang w:val="en-NZ" w:eastAsia="en-NZ"/>
              </w:rPr>
              <w:t>Kauri</w:t>
            </w:r>
            <w:r>
              <w:rPr>
                <w:rFonts w:ascii="Arial" w:eastAsia="Times New Roman" w:hAnsi="Arial" w:cs="Arial"/>
                <w:sz w:val="20"/>
                <w:szCs w:val="20"/>
                <w:lang w:val="en-NZ" w:eastAsia="en-NZ"/>
              </w:rPr>
              <w:t xml:space="preserve">, </w:t>
            </w:r>
            <w:r w:rsidR="004C3B98">
              <w:rPr>
                <w:rFonts w:ascii="Arial" w:eastAsia="Times New Roman" w:hAnsi="Arial" w:cs="Arial"/>
                <w:sz w:val="20"/>
                <w:szCs w:val="20"/>
                <w:lang w:val="en-NZ" w:eastAsia="en-NZ"/>
              </w:rPr>
              <w:t xml:space="preserve">a </w:t>
            </w:r>
            <w:r>
              <w:rPr>
                <w:rFonts w:ascii="Arial" w:eastAsia="Times New Roman" w:hAnsi="Arial" w:cs="Arial"/>
                <w:sz w:val="20"/>
                <w:szCs w:val="20"/>
                <w:lang w:val="en-NZ" w:eastAsia="en-NZ"/>
              </w:rPr>
              <w:t>biosecurity inspector</w:t>
            </w:r>
            <w:r w:rsidR="00F0671F" w:rsidRPr="007B71ED">
              <w:rPr>
                <w:rFonts w:ascii="Arial" w:eastAsia="Times New Roman" w:hAnsi="Arial" w:cs="Arial"/>
                <w:sz w:val="20"/>
                <w:szCs w:val="20"/>
                <w:lang w:val="en-NZ" w:eastAsia="en-NZ"/>
              </w:rPr>
              <w:t xml:space="preserve"> or an authorised person may ask you for information. </w:t>
            </w:r>
            <w:r w:rsidR="005401AB" w:rsidRPr="007B71ED">
              <w:rPr>
                <w:rFonts w:ascii="Arial" w:eastAsia="Times New Roman" w:hAnsi="Arial" w:cs="Arial"/>
                <w:sz w:val="20"/>
                <w:szCs w:val="20"/>
                <w:lang w:val="en-NZ" w:eastAsia="en-NZ"/>
              </w:rPr>
              <w:t>This</w:t>
            </w:r>
            <w:r w:rsidR="00F0671F" w:rsidRPr="007B71ED">
              <w:rPr>
                <w:rFonts w:ascii="Arial" w:eastAsia="Times New Roman" w:hAnsi="Arial" w:cs="Arial"/>
                <w:sz w:val="20"/>
                <w:szCs w:val="20"/>
                <w:lang w:val="en-NZ" w:eastAsia="en-NZ"/>
              </w:rPr>
              <w:t xml:space="preserve"> </w:t>
            </w:r>
            <w:r w:rsidR="00D05424" w:rsidRPr="007B71ED">
              <w:rPr>
                <w:rFonts w:ascii="Arial" w:eastAsia="Times New Roman" w:hAnsi="Arial" w:cs="Arial"/>
                <w:sz w:val="20"/>
                <w:szCs w:val="20"/>
                <w:lang w:val="en-NZ" w:eastAsia="en-NZ"/>
              </w:rPr>
              <w:t>request</w:t>
            </w:r>
            <w:r w:rsidR="00F0671F" w:rsidRPr="007B71ED">
              <w:rPr>
                <w:rFonts w:ascii="Arial" w:eastAsia="Times New Roman" w:hAnsi="Arial" w:cs="Arial"/>
                <w:sz w:val="20"/>
                <w:szCs w:val="20"/>
                <w:lang w:val="en-NZ" w:eastAsia="en-NZ"/>
              </w:rPr>
              <w:t xml:space="preserve"> will be restricted to </w:t>
            </w:r>
            <w:r w:rsidR="005401AB" w:rsidRPr="007B71ED">
              <w:rPr>
                <w:rFonts w:ascii="Arial" w:eastAsia="Times New Roman" w:hAnsi="Arial" w:cs="Arial"/>
                <w:sz w:val="20"/>
                <w:szCs w:val="20"/>
                <w:lang w:val="en-NZ" w:eastAsia="en-NZ"/>
              </w:rPr>
              <w:t xml:space="preserve">information </w:t>
            </w:r>
            <w:r w:rsidR="003A16D6" w:rsidRPr="007B71ED">
              <w:rPr>
                <w:rFonts w:ascii="Arial" w:eastAsia="Times New Roman" w:hAnsi="Arial" w:cs="Arial"/>
                <w:sz w:val="20"/>
                <w:szCs w:val="20"/>
                <w:lang w:val="en-NZ" w:eastAsia="en-NZ"/>
              </w:rPr>
              <w:t xml:space="preserve">that </w:t>
            </w:r>
            <w:r w:rsidR="004C3B98">
              <w:rPr>
                <w:rFonts w:ascii="Arial" w:eastAsia="Times New Roman" w:hAnsi="Arial" w:cs="Arial"/>
                <w:sz w:val="20"/>
                <w:szCs w:val="20"/>
                <w:lang w:val="en-NZ" w:eastAsia="en-NZ"/>
              </w:rPr>
              <w:t>helps</w:t>
            </w:r>
            <w:r w:rsidR="003A16D6" w:rsidRPr="007B71ED">
              <w:rPr>
                <w:rFonts w:ascii="Arial" w:eastAsia="Times New Roman" w:hAnsi="Arial" w:cs="Arial"/>
                <w:sz w:val="20"/>
                <w:szCs w:val="20"/>
                <w:lang w:val="en-NZ" w:eastAsia="en-NZ"/>
              </w:rPr>
              <w:t xml:space="preserve"> manage </w:t>
            </w:r>
            <w:r w:rsidR="00B36563" w:rsidRPr="007B71ED">
              <w:rPr>
                <w:rFonts w:ascii="Arial" w:eastAsia="Times New Roman" w:hAnsi="Arial" w:cs="Arial"/>
                <w:sz w:val="20"/>
                <w:szCs w:val="20"/>
                <w:lang w:val="en-NZ" w:eastAsia="en-NZ"/>
              </w:rPr>
              <w:t>kauri</w:t>
            </w:r>
            <w:r w:rsidR="00F0671F" w:rsidRPr="007B71ED">
              <w:rPr>
                <w:rFonts w:ascii="Arial" w:eastAsia="Times New Roman" w:hAnsi="Arial" w:cs="Arial"/>
                <w:sz w:val="20"/>
                <w:szCs w:val="20"/>
                <w:lang w:val="en-NZ" w:eastAsia="en-NZ"/>
              </w:rPr>
              <w:t xml:space="preserve"> disease</w:t>
            </w:r>
            <w:r w:rsidR="006776CC" w:rsidRPr="007B71ED">
              <w:rPr>
                <w:rFonts w:ascii="Arial" w:eastAsia="Times New Roman" w:hAnsi="Arial" w:cs="Arial"/>
                <w:sz w:val="20"/>
                <w:szCs w:val="20"/>
                <w:lang w:val="en-NZ" w:eastAsia="en-NZ"/>
              </w:rPr>
              <w:t xml:space="preserve"> caused by</w:t>
            </w:r>
            <w:r w:rsidR="004C3B98">
              <w:rPr>
                <w:rFonts w:ascii="Arial" w:eastAsia="Times New Roman" w:hAnsi="Arial" w:cs="Arial"/>
                <w:sz w:val="20"/>
                <w:szCs w:val="20"/>
                <w:lang w:val="en-NZ" w:eastAsia="en-NZ"/>
              </w:rPr>
              <w:t xml:space="preserve"> the</w:t>
            </w:r>
            <w:r w:rsidR="006776CC" w:rsidRPr="007B71ED">
              <w:rPr>
                <w:rFonts w:ascii="Arial" w:eastAsia="Times New Roman" w:hAnsi="Arial" w:cs="Arial"/>
                <w:sz w:val="20"/>
                <w:szCs w:val="20"/>
                <w:lang w:val="en-NZ" w:eastAsia="en-NZ"/>
              </w:rPr>
              <w:t xml:space="preserve"> </w:t>
            </w:r>
            <w:r>
              <w:rPr>
                <w:rFonts w:ascii="Arial" w:eastAsia="Times New Roman" w:hAnsi="Arial" w:cs="Arial"/>
                <w:sz w:val="20"/>
                <w:szCs w:val="20"/>
                <w:lang w:val="en-NZ" w:eastAsia="en-NZ"/>
              </w:rPr>
              <w:t>PA</w:t>
            </w:r>
            <w:r w:rsidRPr="007B71ED">
              <w:rPr>
                <w:rFonts w:ascii="Arial" w:eastAsia="Times New Roman" w:hAnsi="Arial" w:cs="Arial"/>
                <w:sz w:val="20"/>
                <w:szCs w:val="20"/>
                <w:lang w:val="en-NZ" w:eastAsia="en-NZ"/>
              </w:rPr>
              <w:t xml:space="preserve"> </w:t>
            </w:r>
            <w:r w:rsidR="004C3B98">
              <w:rPr>
                <w:rFonts w:ascii="Arial" w:eastAsia="Times New Roman" w:hAnsi="Arial" w:cs="Arial"/>
                <w:sz w:val="20"/>
                <w:szCs w:val="20"/>
                <w:lang w:val="en-NZ" w:eastAsia="en-NZ"/>
              </w:rPr>
              <w:t xml:space="preserve">pathogen </w:t>
            </w:r>
            <w:r w:rsidR="00F0671F" w:rsidRPr="007B71ED">
              <w:rPr>
                <w:rFonts w:ascii="Arial" w:eastAsia="Times New Roman" w:hAnsi="Arial" w:cs="Arial"/>
                <w:sz w:val="20"/>
                <w:szCs w:val="20"/>
                <w:lang w:val="en-NZ" w:eastAsia="en-NZ"/>
              </w:rPr>
              <w:t xml:space="preserve">and </w:t>
            </w:r>
            <w:r w:rsidR="005401AB" w:rsidRPr="007B71ED">
              <w:rPr>
                <w:rFonts w:ascii="Arial" w:eastAsia="Times New Roman" w:hAnsi="Arial" w:cs="Arial"/>
                <w:sz w:val="20"/>
                <w:szCs w:val="20"/>
                <w:lang w:val="en-NZ" w:eastAsia="en-NZ"/>
              </w:rPr>
              <w:t xml:space="preserve">include questions on </w:t>
            </w:r>
            <w:r w:rsidR="00F0671F" w:rsidRPr="007B71ED">
              <w:rPr>
                <w:rFonts w:ascii="Arial" w:eastAsia="Times New Roman" w:hAnsi="Arial" w:cs="Arial"/>
                <w:sz w:val="20"/>
                <w:szCs w:val="20"/>
                <w:lang w:val="en-NZ" w:eastAsia="en-NZ"/>
              </w:rPr>
              <w:t>the movement of risk items. You will need to provide this information</w:t>
            </w:r>
            <w:r w:rsidR="001E5C5C" w:rsidRPr="007B71ED">
              <w:rPr>
                <w:rFonts w:ascii="Arial" w:eastAsia="Times New Roman" w:hAnsi="Arial" w:cs="Arial"/>
                <w:sz w:val="20"/>
                <w:szCs w:val="20"/>
                <w:lang w:val="en-NZ" w:eastAsia="en-NZ"/>
              </w:rPr>
              <w:t xml:space="preserve"> if asked,</w:t>
            </w:r>
            <w:r w:rsidR="00F0671F" w:rsidRPr="007B71ED">
              <w:rPr>
                <w:rFonts w:ascii="Arial" w:eastAsia="Times New Roman" w:hAnsi="Arial" w:cs="Arial"/>
                <w:sz w:val="20"/>
                <w:szCs w:val="20"/>
                <w:lang w:val="en-NZ" w:eastAsia="en-NZ"/>
              </w:rPr>
              <w:t xml:space="preserve"> or explain why you cannot</w:t>
            </w:r>
            <w:r w:rsidR="00B97BB6">
              <w:rPr>
                <w:rFonts w:ascii="Arial" w:eastAsia="Times New Roman" w:hAnsi="Arial" w:cs="Arial"/>
                <w:sz w:val="20"/>
                <w:szCs w:val="20"/>
                <w:lang w:val="en-NZ" w:eastAsia="en-NZ"/>
              </w:rPr>
              <w:t>,</w:t>
            </w:r>
            <w:r w:rsidR="005401AB" w:rsidRPr="007B71ED">
              <w:rPr>
                <w:rFonts w:ascii="Arial" w:eastAsia="Times New Roman" w:hAnsi="Arial" w:cs="Arial"/>
                <w:sz w:val="20"/>
                <w:szCs w:val="20"/>
                <w:lang w:val="en-NZ" w:eastAsia="en-NZ"/>
              </w:rPr>
              <w:t xml:space="preserve"> if </w:t>
            </w:r>
            <w:r w:rsidR="00B36563" w:rsidRPr="007B71ED">
              <w:rPr>
                <w:rFonts w:ascii="Arial" w:eastAsia="Times New Roman" w:hAnsi="Arial" w:cs="Arial"/>
                <w:sz w:val="20"/>
                <w:szCs w:val="20"/>
                <w:lang w:val="en-NZ" w:eastAsia="en-NZ"/>
              </w:rPr>
              <w:t>this is not possible</w:t>
            </w:r>
            <w:r w:rsidR="005401AB" w:rsidRPr="007B71ED">
              <w:rPr>
                <w:rFonts w:ascii="Arial" w:eastAsia="Times New Roman" w:hAnsi="Arial" w:cs="Arial"/>
                <w:sz w:val="20"/>
                <w:szCs w:val="20"/>
                <w:lang w:val="en-NZ" w:eastAsia="en-NZ"/>
              </w:rPr>
              <w:t>.</w:t>
            </w:r>
          </w:p>
        </w:tc>
      </w:tr>
      <w:tr w:rsidR="000E34FC" w:rsidRPr="00870DCA" w14:paraId="7A50E324" w14:textId="78EA4E5C" w:rsidTr="00CA2D84">
        <w:trPr>
          <w:trHeight w:val="2093"/>
        </w:trPr>
        <w:tc>
          <w:tcPr>
            <w:tcW w:w="699" w:type="dxa"/>
            <w:tcBorders>
              <w:top w:val="single" w:sz="8" w:space="0" w:color="D9D9D9" w:themeColor="background1" w:themeShade="D9"/>
              <w:bottom w:val="single" w:sz="8" w:space="0" w:color="D9D9D9" w:themeColor="background1" w:themeShade="D9"/>
            </w:tcBorders>
            <w:shd w:val="clear" w:color="auto" w:fill="auto"/>
            <w:noWrap/>
            <w:vAlign w:val="center"/>
            <w:hideMark/>
          </w:tcPr>
          <w:p w14:paraId="314EA70C" w14:textId="77777777" w:rsidR="0065525E" w:rsidRPr="007B71ED" w:rsidRDefault="0065525E" w:rsidP="00BD26CF">
            <w:pPr>
              <w:spacing w:after="0" w:line="276" w:lineRule="auto"/>
              <w:jc w:val="center"/>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lastRenderedPageBreak/>
              <w:t>3</w:t>
            </w:r>
          </w:p>
        </w:tc>
        <w:tc>
          <w:tcPr>
            <w:tcW w:w="2126" w:type="dxa"/>
            <w:tcBorders>
              <w:top w:val="single" w:sz="8" w:space="0" w:color="D9D9D9" w:themeColor="background1" w:themeShade="D9"/>
              <w:bottom w:val="single" w:sz="8" w:space="0" w:color="D9D9D9" w:themeColor="background1" w:themeShade="D9"/>
            </w:tcBorders>
            <w:shd w:val="clear" w:color="auto" w:fill="auto"/>
            <w:vAlign w:val="center"/>
            <w:hideMark/>
          </w:tcPr>
          <w:p w14:paraId="316B3EB1" w14:textId="594AAFE3" w:rsidR="0065525E" w:rsidRPr="007B71ED" w:rsidRDefault="0065525E" w:rsidP="00BD26CF">
            <w:pPr>
              <w:spacing w:after="0" w:line="276" w:lineRule="auto"/>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Restriction on</w:t>
            </w:r>
            <w:r w:rsidR="00CA2D84">
              <w:rPr>
                <w:rFonts w:ascii="Arial" w:eastAsia="Times New Roman" w:hAnsi="Arial" w:cs="Arial"/>
                <w:b/>
                <w:sz w:val="20"/>
                <w:szCs w:val="20"/>
                <w:lang w:val="en-NZ" w:eastAsia="en-NZ"/>
              </w:rPr>
              <w:t xml:space="preserve"> the</w:t>
            </w:r>
            <w:r w:rsidRPr="007B71ED">
              <w:rPr>
                <w:rFonts w:ascii="Arial" w:eastAsia="Times New Roman" w:hAnsi="Arial" w:cs="Arial"/>
                <w:b/>
                <w:sz w:val="20"/>
                <w:szCs w:val="20"/>
                <w:lang w:val="en-NZ" w:eastAsia="en-NZ"/>
              </w:rPr>
              <w:t xml:space="preserve"> movement of </w:t>
            </w:r>
            <w:r w:rsidR="00CA2D84">
              <w:rPr>
                <w:rFonts w:ascii="Arial" w:eastAsia="Times New Roman" w:hAnsi="Arial" w:cs="Arial"/>
                <w:b/>
                <w:sz w:val="20"/>
                <w:szCs w:val="20"/>
                <w:lang w:val="en-NZ" w:eastAsia="en-NZ"/>
              </w:rPr>
              <w:t>kauri</w:t>
            </w:r>
          </w:p>
        </w:tc>
        <w:tc>
          <w:tcPr>
            <w:tcW w:w="7797" w:type="dxa"/>
            <w:tcBorders>
              <w:top w:val="single" w:sz="8" w:space="0" w:color="D9D9D9" w:themeColor="background1" w:themeShade="D9"/>
              <w:bottom w:val="single" w:sz="8" w:space="0" w:color="D9D9D9" w:themeColor="background1" w:themeShade="D9"/>
            </w:tcBorders>
            <w:vAlign w:val="center"/>
          </w:tcPr>
          <w:p w14:paraId="58F419DB" w14:textId="51554D35" w:rsidR="003A16D6" w:rsidRPr="007B71ED" w:rsidRDefault="00F0671F" w:rsidP="00BD26CF">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 xml:space="preserve">If you </w:t>
            </w:r>
            <w:r w:rsidR="001E5352">
              <w:rPr>
                <w:rFonts w:ascii="Arial" w:eastAsia="Times New Roman" w:hAnsi="Arial" w:cs="Arial"/>
                <w:sz w:val="20"/>
                <w:szCs w:val="20"/>
                <w:lang w:val="en-NZ" w:eastAsia="en-NZ"/>
              </w:rPr>
              <w:t xml:space="preserve">are </w:t>
            </w:r>
            <w:r w:rsidRPr="007B71ED">
              <w:rPr>
                <w:rFonts w:ascii="Arial" w:eastAsia="Times New Roman" w:hAnsi="Arial" w:cs="Arial"/>
                <w:sz w:val="20"/>
                <w:szCs w:val="20"/>
                <w:lang w:val="en-NZ" w:eastAsia="en-NZ"/>
              </w:rPr>
              <w:t>grow</w:t>
            </w:r>
            <w:r w:rsidR="001E5352">
              <w:rPr>
                <w:rFonts w:ascii="Arial" w:eastAsia="Times New Roman" w:hAnsi="Arial" w:cs="Arial"/>
                <w:sz w:val="20"/>
                <w:szCs w:val="20"/>
                <w:lang w:val="en-NZ" w:eastAsia="en-NZ"/>
              </w:rPr>
              <w:t>ing</w:t>
            </w:r>
            <w:r w:rsidRPr="007B71ED">
              <w:rPr>
                <w:rFonts w:ascii="Arial" w:eastAsia="Times New Roman" w:hAnsi="Arial" w:cs="Arial"/>
                <w:sz w:val="20"/>
                <w:szCs w:val="20"/>
                <w:lang w:val="en-NZ" w:eastAsia="en-NZ"/>
              </w:rPr>
              <w:t xml:space="preserve"> kauri plants</w:t>
            </w:r>
            <w:r w:rsidR="000957F7" w:rsidRPr="007B71ED">
              <w:rPr>
                <w:rFonts w:ascii="Arial" w:eastAsia="Times New Roman" w:hAnsi="Arial" w:cs="Arial"/>
                <w:sz w:val="20"/>
                <w:szCs w:val="20"/>
                <w:lang w:val="en-NZ" w:eastAsia="en-NZ"/>
              </w:rPr>
              <w:t>/trees</w:t>
            </w:r>
            <w:r w:rsidRPr="007B71ED">
              <w:rPr>
                <w:rFonts w:ascii="Arial" w:eastAsia="Times New Roman" w:hAnsi="Arial" w:cs="Arial"/>
                <w:sz w:val="20"/>
                <w:szCs w:val="20"/>
                <w:lang w:val="en-NZ" w:eastAsia="en-NZ"/>
              </w:rPr>
              <w:t xml:space="preserve"> </w:t>
            </w:r>
            <w:r w:rsidR="001E5352">
              <w:rPr>
                <w:rFonts w:ascii="Arial" w:eastAsia="Times New Roman" w:hAnsi="Arial" w:cs="Arial"/>
                <w:sz w:val="20"/>
                <w:szCs w:val="20"/>
                <w:lang w:val="en-NZ" w:eastAsia="en-NZ"/>
              </w:rPr>
              <w:t xml:space="preserve">for </w:t>
            </w:r>
            <w:r w:rsidR="00D3365E">
              <w:rPr>
                <w:rFonts w:ascii="Arial" w:eastAsia="Times New Roman" w:hAnsi="Arial" w:cs="Arial"/>
                <w:sz w:val="20"/>
                <w:szCs w:val="20"/>
                <w:lang w:val="en-NZ" w:eastAsia="en-NZ"/>
              </w:rPr>
              <w:t>moving to</w:t>
            </w:r>
            <w:r w:rsidR="001E5352">
              <w:rPr>
                <w:rFonts w:ascii="Arial" w:eastAsia="Times New Roman" w:hAnsi="Arial" w:cs="Arial"/>
                <w:sz w:val="20"/>
                <w:szCs w:val="20"/>
                <w:lang w:val="en-NZ" w:eastAsia="en-NZ"/>
              </w:rPr>
              <w:t xml:space="preserve"> </w:t>
            </w:r>
            <w:r w:rsidR="00D3365E">
              <w:rPr>
                <w:rFonts w:ascii="Arial" w:eastAsia="Times New Roman" w:hAnsi="Arial" w:cs="Arial"/>
                <w:sz w:val="20"/>
                <w:szCs w:val="20"/>
                <w:lang w:val="en-NZ" w:eastAsia="en-NZ"/>
              </w:rPr>
              <w:t>and/</w:t>
            </w:r>
            <w:r w:rsidR="001E5352">
              <w:rPr>
                <w:rFonts w:ascii="Arial" w:eastAsia="Times New Roman" w:hAnsi="Arial" w:cs="Arial"/>
                <w:sz w:val="20"/>
                <w:szCs w:val="20"/>
                <w:lang w:val="en-NZ" w:eastAsia="en-NZ"/>
              </w:rPr>
              <w:t>or</w:t>
            </w:r>
            <w:r w:rsidR="00AE7883">
              <w:rPr>
                <w:rFonts w:ascii="Arial" w:eastAsia="Times New Roman" w:hAnsi="Arial" w:cs="Arial"/>
                <w:sz w:val="20"/>
                <w:szCs w:val="20"/>
                <w:lang w:val="en-NZ" w:eastAsia="en-NZ"/>
              </w:rPr>
              <w:t xml:space="preserve"> re-planting </w:t>
            </w:r>
            <w:r w:rsidR="001E5352">
              <w:rPr>
                <w:rFonts w:ascii="Arial" w:eastAsia="Times New Roman" w:hAnsi="Arial" w:cs="Arial"/>
                <w:sz w:val="20"/>
                <w:szCs w:val="20"/>
                <w:lang w:val="en-NZ" w:eastAsia="en-NZ"/>
              </w:rPr>
              <w:t xml:space="preserve">at a </w:t>
            </w:r>
            <w:r w:rsidR="00AE7883">
              <w:rPr>
                <w:rFonts w:ascii="Arial" w:eastAsia="Times New Roman" w:hAnsi="Arial" w:cs="Arial"/>
                <w:sz w:val="20"/>
                <w:szCs w:val="20"/>
                <w:lang w:val="en-NZ" w:eastAsia="en-NZ"/>
              </w:rPr>
              <w:t>different location</w:t>
            </w:r>
            <w:r w:rsidR="001E5352">
              <w:rPr>
                <w:rFonts w:ascii="Arial" w:eastAsia="Times New Roman" w:hAnsi="Arial" w:cs="Arial"/>
                <w:sz w:val="20"/>
                <w:szCs w:val="20"/>
                <w:lang w:val="en-NZ" w:eastAsia="en-NZ"/>
              </w:rPr>
              <w:t>,</w:t>
            </w:r>
            <w:r w:rsidR="00AE7883">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 xml:space="preserve">there is a set of </w:t>
            </w:r>
            <w:r w:rsidR="003A16D6" w:rsidRPr="007B71ED">
              <w:rPr>
                <w:rFonts w:ascii="Arial" w:eastAsia="Times New Roman" w:hAnsi="Arial" w:cs="Arial"/>
                <w:sz w:val="20"/>
                <w:szCs w:val="20"/>
                <w:lang w:val="en-NZ" w:eastAsia="en-NZ"/>
              </w:rPr>
              <w:t>hygiene practices</w:t>
            </w:r>
            <w:r w:rsidRPr="007B71ED">
              <w:rPr>
                <w:rFonts w:ascii="Arial" w:eastAsia="Times New Roman" w:hAnsi="Arial" w:cs="Arial"/>
                <w:sz w:val="20"/>
                <w:szCs w:val="20"/>
                <w:lang w:val="en-NZ" w:eastAsia="en-NZ"/>
              </w:rPr>
              <w:t xml:space="preserve"> you need to follow to ensure you don’t inadvertently spread the </w:t>
            </w:r>
            <w:r w:rsidR="00B97BB6">
              <w:rPr>
                <w:rFonts w:ascii="Arial" w:eastAsia="Times New Roman" w:hAnsi="Arial" w:cs="Arial"/>
                <w:sz w:val="20"/>
                <w:szCs w:val="20"/>
                <w:lang w:val="en-NZ" w:eastAsia="en-NZ"/>
              </w:rPr>
              <w:t xml:space="preserve">PA </w:t>
            </w:r>
            <w:r w:rsidR="0073047C">
              <w:rPr>
                <w:rFonts w:ascii="Arial" w:eastAsia="Times New Roman" w:hAnsi="Arial" w:cs="Arial"/>
                <w:sz w:val="20"/>
                <w:szCs w:val="20"/>
                <w:lang w:val="en-NZ" w:eastAsia="en-NZ"/>
              </w:rPr>
              <w:t>pathogen</w:t>
            </w:r>
            <w:r w:rsidRPr="007B71ED">
              <w:rPr>
                <w:rFonts w:ascii="Arial" w:eastAsia="Times New Roman" w:hAnsi="Arial" w:cs="Arial"/>
                <w:sz w:val="20"/>
                <w:szCs w:val="20"/>
                <w:lang w:val="en-NZ" w:eastAsia="en-NZ"/>
              </w:rPr>
              <w:t xml:space="preserve">. </w:t>
            </w:r>
            <w:r w:rsidR="0073047C">
              <w:rPr>
                <w:rFonts w:ascii="Arial" w:eastAsia="Times New Roman" w:hAnsi="Arial" w:cs="Arial"/>
                <w:sz w:val="20"/>
                <w:szCs w:val="20"/>
                <w:lang w:val="en-NZ" w:eastAsia="en-NZ"/>
              </w:rPr>
              <w:t xml:space="preserve"> </w:t>
            </w:r>
            <w:r w:rsidR="001E5352">
              <w:rPr>
                <w:rFonts w:ascii="Arial" w:eastAsia="Times New Roman" w:hAnsi="Arial" w:cs="Arial"/>
                <w:sz w:val="20"/>
                <w:szCs w:val="20"/>
                <w:lang w:val="en-NZ" w:eastAsia="en-NZ"/>
              </w:rPr>
              <w:t>A production plan detailing these practices</w:t>
            </w:r>
            <w:r w:rsidR="00B97BB6">
              <w:rPr>
                <w:rFonts w:ascii="Arial" w:eastAsia="Times New Roman" w:hAnsi="Arial" w:cs="Arial"/>
                <w:sz w:val="20"/>
                <w:szCs w:val="20"/>
                <w:lang w:val="en-NZ" w:eastAsia="en-NZ"/>
              </w:rPr>
              <w:t xml:space="preserve"> </w:t>
            </w:r>
            <w:r w:rsidR="001E5352">
              <w:rPr>
                <w:rFonts w:ascii="Arial" w:eastAsia="Times New Roman" w:hAnsi="Arial" w:cs="Arial"/>
                <w:sz w:val="20"/>
                <w:szCs w:val="20"/>
                <w:lang w:val="en-NZ" w:eastAsia="en-NZ"/>
              </w:rPr>
              <w:t xml:space="preserve">needs to be filled out and followed </w:t>
            </w:r>
            <w:proofErr w:type="gramStart"/>
            <w:r w:rsidR="001E5352">
              <w:rPr>
                <w:rFonts w:ascii="Arial" w:eastAsia="Times New Roman" w:hAnsi="Arial" w:cs="Arial"/>
                <w:sz w:val="20"/>
                <w:szCs w:val="20"/>
                <w:lang w:val="en-NZ" w:eastAsia="en-NZ"/>
              </w:rPr>
              <w:t>in order for</w:t>
            </w:r>
            <w:proofErr w:type="gramEnd"/>
            <w:r w:rsidR="001E5352">
              <w:rPr>
                <w:rFonts w:ascii="Arial" w:eastAsia="Times New Roman" w:hAnsi="Arial" w:cs="Arial"/>
                <w:sz w:val="20"/>
                <w:szCs w:val="20"/>
                <w:lang w:val="en-NZ" w:eastAsia="en-NZ"/>
              </w:rPr>
              <w:t xml:space="preserve"> kauri to be moved safely</w:t>
            </w:r>
            <w:r w:rsidR="0084565F">
              <w:rPr>
                <w:rFonts w:ascii="Arial" w:eastAsia="Times New Roman" w:hAnsi="Arial" w:cs="Arial"/>
                <w:sz w:val="20"/>
                <w:szCs w:val="20"/>
                <w:lang w:val="en-NZ" w:eastAsia="en-NZ"/>
              </w:rPr>
              <w:t xml:space="preserve">.  </w:t>
            </w:r>
            <w:r w:rsidR="0073047C">
              <w:rPr>
                <w:rFonts w:ascii="Arial" w:eastAsia="Times New Roman" w:hAnsi="Arial" w:cs="Arial"/>
                <w:sz w:val="20"/>
                <w:szCs w:val="20"/>
                <w:lang w:val="en-NZ" w:eastAsia="en-NZ"/>
              </w:rPr>
              <w:t>The production</w:t>
            </w:r>
            <w:r w:rsidR="00E6408E">
              <w:rPr>
                <w:rFonts w:ascii="Arial" w:eastAsia="Times New Roman" w:hAnsi="Arial" w:cs="Arial"/>
                <w:sz w:val="20"/>
                <w:szCs w:val="20"/>
                <w:lang w:val="en-NZ" w:eastAsia="en-NZ"/>
              </w:rPr>
              <w:t xml:space="preserve"> plan </w:t>
            </w:r>
            <w:r w:rsidR="0084565F">
              <w:rPr>
                <w:rFonts w:ascii="Arial" w:eastAsia="Times New Roman" w:hAnsi="Arial" w:cs="Arial"/>
                <w:sz w:val="20"/>
                <w:szCs w:val="20"/>
                <w:lang w:val="en-NZ" w:eastAsia="en-NZ"/>
              </w:rPr>
              <w:t>is</w:t>
            </w:r>
            <w:r w:rsidR="00E6408E">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based on</w:t>
            </w:r>
            <w:r w:rsidR="001E5352">
              <w:rPr>
                <w:rFonts w:ascii="Arial" w:eastAsia="Times New Roman" w:hAnsi="Arial" w:cs="Arial"/>
                <w:sz w:val="20"/>
                <w:szCs w:val="20"/>
                <w:lang w:val="en-NZ" w:eastAsia="en-NZ"/>
              </w:rPr>
              <w:t xml:space="preserve"> existing</w:t>
            </w:r>
            <w:r w:rsidRPr="007B71ED">
              <w:rPr>
                <w:rFonts w:ascii="Arial" w:eastAsia="Times New Roman" w:hAnsi="Arial" w:cs="Arial"/>
                <w:sz w:val="20"/>
                <w:szCs w:val="20"/>
                <w:lang w:val="en-NZ" w:eastAsia="en-NZ"/>
              </w:rPr>
              <w:t xml:space="preserve"> </w:t>
            </w:r>
            <w:hyperlink r:id="rId14" w:history="1">
              <w:r w:rsidR="00885FD5" w:rsidRPr="00B97BB6">
                <w:rPr>
                  <w:rStyle w:val="Hyperlink"/>
                  <w:rFonts w:ascii="Arial" w:eastAsia="Times New Roman" w:hAnsi="Arial" w:cs="Arial"/>
                  <w:sz w:val="20"/>
                  <w:szCs w:val="20"/>
                  <w:lang w:val="en-NZ" w:eastAsia="en-NZ"/>
                </w:rPr>
                <w:t>NZPPI</w:t>
              </w:r>
            </w:hyperlink>
            <w:r w:rsidR="00885FD5" w:rsidRPr="007B71ED">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standard</w:t>
            </w:r>
            <w:r w:rsidR="00885FD5" w:rsidRPr="007B71ED">
              <w:rPr>
                <w:rFonts w:ascii="Arial" w:eastAsia="Times New Roman" w:hAnsi="Arial" w:cs="Arial"/>
                <w:sz w:val="20"/>
                <w:szCs w:val="20"/>
                <w:lang w:val="en-NZ" w:eastAsia="en-NZ"/>
              </w:rPr>
              <w:t>s</w:t>
            </w:r>
            <w:r w:rsidRPr="007B71ED">
              <w:rPr>
                <w:rFonts w:ascii="Arial" w:eastAsia="Times New Roman" w:hAnsi="Arial" w:cs="Arial"/>
                <w:sz w:val="20"/>
                <w:szCs w:val="20"/>
                <w:lang w:val="en-NZ" w:eastAsia="en-NZ"/>
              </w:rPr>
              <w:t>.</w:t>
            </w:r>
            <w:r w:rsidR="003A16D6" w:rsidRPr="007B71ED">
              <w:rPr>
                <w:rFonts w:ascii="Arial" w:eastAsia="Times New Roman" w:hAnsi="Arial" w:cs="Arial"/>
                <w:sz w:val="20"/>
                <w:szCs w:val="20"/>
                <w:lang w:val="en-NZ" w:eastAsia="en-NZ"/>
              </w:rPr>
              <w:t xml:space="preserve"> </w:t>
            </w:r>
          </w:p>
          <w:p w14:paraId="4FCD1A01" w14:textId="7CDCFB6E" w:rsidR="002731B2" w:rsidRPr="007B71ED" w:rsidRDefault="00EA2DDE" w:rsidP="00BD26CF">
            <w:pPr>
              <w:spacing w:after="0" w:line="276" w:lineRule="auto"/>
              <w:rPr>
                <w:rFonts w:ascii="Arial" w:eastAsia="Times New Roman" w:hAnsi="Arial" w:cs="Arial"/>
                <w:sz w:val="20"/>
                <w:szCs w:val="20"/>
                <w:lang w:val="en-NZ" w:eastAsia="en-NZ"/>
              </w:rPr>
            </w:pPr>
            <w:r>
              <w:rPr>
                <w:rFonts w:ascii="Arial" w:eastAsia="Times New Roman" w:hAnsi="Arial" w:cs="Arial"/>
                <w:sz w:val="20"/>
                <w:szCs w:val="20"/>
                <w:lang w:val="en-NZ" w:eastAsia="en-NZ"/>
              </w:rPr>
              <w:br/>
            </w:r>
            <w:r w:rsidR="002731B2" w:rsidRPr="007B71ED">
              <w:rPr>
                <w:rFonts w:ascii="Arial" w:eastAsia="Times New Roman" w:hAnsi="Arial" w:cs="Arial"/>
                <w:sz w:val="20"/>
                <w:szCs w:val="20"/>
                <w:lang w:val="en-NZ" w:eastAsia="en-NZ"/>
              </w:rPr>
              <w:t xml:space="preserve">This rule applies to any </w:t>
            </w:r>
            <w:r w:rsidR="0073047C">
              <w:rPr>
                <w:rFonts w:ascii="Arial" w:eastAsia="Times New Roman" w:hAnsi="Arial" w:cs="Arial"/>
                <w:sz w:val="20"/>
                <w:szCs w:val="20"/>
                <w:lang w:val="en-NZ" w:eastAsia="en-NZ"/>
              </w:rPr>
              <w:t>kauri grown</w:t>
            </w:r>
            <w:r w:rsidR="002731B2" w:rsidRPr="007B71ED">
              <w:rPr>
                <w:rFonts w:ascii="Arial" w:eastAsia="Times New Roman" w:hAnsi="Arial" w:cs="Arial"/>
                <w:sz w:val="20"/>
                <w:szCs w:val="20"/>
                <w:lang w:val="en-NZ" w:eastAsia="en-NZ"/>
              </w:rPr>
              <w:t xml:space="preserve"> after </w:t>
            </w:r>
            <w:r w:rsidR="001E5352">
              <w:rPr>
                <w:rFonts w:ascii="Arial" w:eastAsia="Times New Roman" w:hAnsi="Arial" w:cs="Arial"/>
                <w:sz w:val="20"/>
                <w:szCs w:val="20"/>
                <w:lang w:val="en-NZ" w:eastAsia="en-NZ"/>
              </w:rPr>
              <w:t>2</w:t>
            </w:r>
            <w:r w:rsidR="0084565F">
              <w:rPr>
                <w:rFonts w:ascii="Arial" w:eastAsia="Times New Roman" w:hAnsi="Arial" w:cs="Arial"/>
                <w:sz w:val="20"/>
                <w:szCs w:val="20"/>
                <w:lang w:val="en-NZ" w:eastAsia="en-NZ"/>
              </w:rPr>
              <w:t xml:space="preserve"> </w:t>
            </w:r>
            <w:r w:rsidR="001E5352">
              <w:rPr>
                <w:rFonts w:ascii="Arial" w:eastAsia="Times New Roman" w:hAnsi="Arial" w:cs="Arial"/>
                <w:sz w:val="20"/>
                <w:szCs w:val="20"/>
                <w:lang w:val="en-NZ" w:eastAsia="en-NZ"/>
              </w:rPr>
              <w:t>August 2022.</w:t>
            </w:r>
          </w:p>
        </w:tc>
      </w:tr>
    </w:tbl>
    <w:p w14:paraId="25187678" w14:textId="04B5CC83" w:rsidR="00A4535B" w:rsidRPr="007B71ED" w:rsidRDefault="00EA2DDE" w:rsidP="00BD26CF">
      <w:pPr>
        <w:spacing w:line="276" w:lineRule="auto"/>
        <w:rPr>
          <w:rFonts w:ascii="Arial" w:hAnsi="Arial" w:cs="Arial"/>
          <w:b/>
          <w:u w:val="single"/>
        </w:rPr>
      </w:pPr>
      <w:r>
        <w:rPr>
          <w:rFonts w:ascii="Arial" w:hAnsi="Arial" w:cs="Arial"/>
          <w:b/>
          <w:u w:val="single"/>
        </w:rPr>
        <w:br/>
      </w:r>
      <w:r w:rsidR="00254C20">
        <w:rPr>
          <w:rFonts w:ascii="Arial" w:hAnsi="Arial" w:cs="Arial"/>
          <w:b/>
          <w:u w:val="single"/>
        </w:rPr>
        <w:t>NPMP r</w:t>
      </w:r>
      <w:r w:rsidR="00A4535B" w:rsidRPr="007B71ED">
        <w:rPr>
          <w:rFonts w:ascii="Arial" w:hAnsi="Arial" w:cs="Arial"/>
          <w:b/>
          <w:u w:val="single"/>
        </w:rPr>
        <w:t xml:space="preserve">ules that apply </w:t>
      </w:r>
      <w:r w:rsidR="00254C20">
        <w:rPr>
          <w:rFonts w:ascii="Arial" w:hAnsi="Arial" w:cs="Arial"/>
          <w:b/>
          <w:u w:val="single"/>
        </w:rPr>
        <w:t xml:space="preserve">only </w:t>
      </w:r>
      <w:r w:rsidR="00A4535B" w:rsidRPr="007B71ED">
        <w:rPr>
          <w:rFonts w:ascii="Arial" w:hAnsi="Arial" w:cs="Arial"/>
          <w:b/>
          <w:u w:val="single"/>
        </w:rPr>
        <w:t xml:space="preserve">in ‘kauri lands’ </w:t>
      </w:r>
      <w:r w:rsidR="00D23866">
        <w:rPr>
          <w:rFonts w:ascii="Arial" w:hAnsi="Arial" w:cs="Arial"/>
          <w:b/>
          <w:u w:val="single"/>
        </w:rPr>
        <w:t xml:space="preserve">(Northland, </w:t>
      </w:r>
      <w:r w:rsidR="00EE7BA8">
        <w:rPr>
          <w:rFonts w:ascii="Arial" w:hAnsi="Arial" w:cs="Arial"/>
          <w:b/>
          <w:u w:val="single"/>
        </w:rPr>
        <w:t>Auckland, Waikato, Bay of Plenty)</w:t>
      </w:r>
      <w:r w:rsidR="00EE7BA8" w:rsidRPr="007B71ED">
        <w:rPr>
          <w:rFonts w:ascii="Arial" w:hAnsi="Arial" w:cs="Arial"/>
          <w:b/>
          <w:u w:val="single"/>
        </w:rPr>
        <w:t xml:space="preserve"> </w:t>
      </w:r>
      <w:r w:rsidR="0045398C" w:rsidRPr="007B71ED">
        <w:rPr>
          <w:rFonts w:ascii="Arial" w:hAnsi="Arial" w:cs="Arial"/>
          <w:b/>
          <w:u w:val="single"/>
        </w:rPr>
        <w:br/>
      </w:r>
    </w:p>
    <w:tbl>
      <w:tblPr>
        <w:tblW w:w="1062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699"/>
        <w:gridCol w:w="2126"/>
        <w:gridCol w:w="7797"/>
      </w:tblGrid>
      <w:tr w:rsidR="00EA2DDE" w:rsidRPr="00870DCA" w14:paraId="499C8B38" w14:textId="77777777" w:rsidTr="00EA2DDE">
        <w:trPr>
          <w:trHeight w:val="554"/>
        </w:trPr>
        <w:tc>
          <w:tcPr>
            <w:tcW w:w="699" w:type="dxa"/>
            <w:shd w:val="clear" w:color="auto" w:fill="D9D9D9" w:themeFill="background1" w:themeFillShade="D9"/>
            <w:noWrap/>
            <w:vAlign w:val="center"/>
          </w:tcPr>
          <w:p w14:paraId="6D15EC66" w14:textId="0EB84227" w:rsidR="00EA2DDE" w:rsidRPr="007B71ED" w:rsidRDefault="00EA2DDE" w:rsidP="00EA2DDE">
            <w:pPr>
              <w:spacing w:after="0" w:line="276" w:lineRule="auto"/>
              <w:jc w:val="center"/>
              <w:rPr>
                <w:rFonts w:ascii="Arial" w:eastAsia="Times New Roman" w:hAnsi="Arial" w:cs="Arial"/>
                <w:b/>
                <w:sz w:val="20"/>
                <w:szCs w:val="20"/>
                <w:lang w:val="en-NZ" w:eastAsia="en-NZ"/>
              </w:rPr>
            </w:pPr>
            <w:r w:rsidRPr="00A2772B">
              <w:rPr>
                <w:rFonts w:ascii="Arial" w:eastAsia="Times New Roman" w:hAnsi="Arial" w:cs="Arial"/>
                <w:b/>
                <w:bCs/>
                <w:sz w:val="20"/>
                <w:szCs w:val="20"/>
                <w:lang w:val="en-NZ" w:eastAsia="en-NZ"/>
              </w:rPr>
              <w:t xml:space="preserve">Rule </w:t>
            </w:r>
          </w:p>
        </w:tc>
        <w:tc>
          <w:tcPr>
            <w:tcW w:w="2126" w:type="dxa"/>
            <w:shd w:val="clear" w:color="auto" w:fill="D9D9D9" w:themeFill="background1" w:themeFillShade="D9"/>
            <w:vAlign w:val="center"/>
          </w:tcPr>
          <w:p w14:paraId="7D1AEA21" w14:textId="4DCE91DB" w:rsidR="00EA2DDE" w:rsidRDefault="00EA2DDE" w:rsidP="00EA2DDE">
            <w:pPr>
              <w:spacing w:after="0" w:line="276" w:lineRule="auto"/>
              <w:rPr>
                <w:rFonts w:ascii="Arial" w:eastAsia="Times New Roman" w:hAnsi="Arial" w:cs="Arial"/>
                <w:b/>
                <w:sz w:val="20"/>
                <w:szCs w:val="20"/>
                <w:lang w:val="en-NZ" w:eastAsia="en-NZ"/>
              </w:rPr>
            </w:pPr>
            <w:r w:rsidRPr="00A2772B">
              <w:rPr>
                <w:rFonts w:ascii="Arial" w:eastAsia="Times New Roman" w:hAnsi="Arial" w:cs="Arial"/>
                <w:b/>
                <w:bCs/>
                <w:sz w:val="20"/>
                <w:szCs w:val="20"/>
                <w:lang w:val="en-NZ" w:eastAsia="en-NZ"/>
              </w:rPr>
              <w:t>Rule name</w:t>
            </w:r>
          </w:p>
        </w:tc>
        <w:tc>
          <w:tcPr>
            <w:tcW w:w="7797" w:type="dxa"/>
            <w:shd w:val="clear" w:color="auto" w:fill="D9D9D9" w:themeFill="background1" w:themeFillShade="D9"/>
            <w:vAlign w:val="center"/>
          </w:tcPr>
          <w:p w14:paraId="0C94F58B" w14:textId="08BE6789" w:rsidR="00EA2DDE" w:rsidRPr="007B71ED" w:rsidRDefault="00EA2DDE" w:rsidP="00EA2DDE">
            <w:pPr>
              <w:spacing w:after="0" w:line="276" w:lineRule="auto"/>
              <w:rPr>
                <w:rFonts w:ascii="Arial" w:eastAsia="Times New Roman" w:hAnsi="Arial" w:cs="Arial"/>
                <w:sz w:val="20"/>
                <w:szCs w:val="20"/>
                <w:lang w:val="en-NZ" w:eastAsia="en-NZ"/>
              </w:rPr>
            </w:pPr>
            <w:r w:rsidRPr="00A2772B">
              <w:rPr>
                <w:rFonts w:ascii="Arial" w:eastAsia="Times New Roman" w:hAnsi="Arial" w:cs="Arial"/>
                <w:b/>
                <w:bCs/>
                <w:sz w:val="20"/>
                <w:szCs w:val="20"/>
                <w:lang w:val="en-NZ" w:eastAsia="en-NZ"/>
              </w:rPr>
              <w:t>Intent of the rule</w:t>
            </w:r>
          </w:p>
        </w:tc>
      </w:tr>
      <w:tr w:rsidR="00EA2DDE" w:rsidRPr="00870DCA" w14:paraId="3A9EB518" w14:textId="77777777" w:rsidTr="005645DA">
        <w:trPr>
          <w:trHeight w:val="1262"/>
        </w:trPr>
        <w:tc>
          <w:tcPr>
            <w:tcW w:w="699" w:type="dxa"/>
            <w:shd w:val="clear" w:color="auto" w:fill="auto"/>
            <w:noWrap/>
            <w:vAlign w:val="center"/>
            <w:hideMark/>
          </w:tcPr>
          <w:p w14:paraId="20E97ED5" w14:textId="77777777" w:rsidR="00EA2DDE" w:rsidRPr="007B71ED" w:rsidRDefault="00EA2DDE" w:rsidP="00EA2DDE">
            <w:pPr>
              <w:spacing w:after="0" w:line="276" w:lineRule="auto"/>
              <w:jc w:val="center"/>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4</w:t>
            </w:r>
          </w:p>
        </w:tc>
        <w:tc>
          <w:tcPr>
            <w:tcW w:w="2126" w:type="dxa"/>
            <w:shd w:val="clear" w:color="auto" w:fill="auto"/>
            <w:vAlign w:val="center"/>
            <w:hideMark/>
          </w:tcPr>
          <w:p w14:paraId="38B37052" w14:textId="13D6C774" w:rsidR="00EA2DDE" w:rsidRPr="007B71ED" w:rsidRDefault="00EA2DDE" w:rsidP="00EA2DDE">
            <w:pPr>
              <w:spacing w:after="0" w:line="276" w:lineRule="auto"/>
              <w:rPr>
                <w:rFonts w:ascii="Arial" w:eastAsia="Times New Roman" w:hAnsi="Arial" w:cs="Arial"/>
                <w:b/>
                <w:sz w:val="20"/>
                <w:szCs w:val="20"/>
                <w:lang w:val="en-NZ" w:eastAsia="en-NZ"/>
              </w:rPr>
            </w:pPr>
            <w:r>
              <w:rPr>
                <w:rFonts w:ascii="Arial" w:eastAsia="Times New Roman" w:hAnsi="Arial" w:cs="Arial"/>
                <w:b/>
                <w:sz w:val="20"/>
                <w:szCs w:val="20"/>
                <w:lang w:val="en-NZ" w:eastAsia="en-NZ"/>
              </w:rPr>
              <w:t>PA</w:t>
            </w:r>
            <w:r w:rsidRPr="007B71ED">
              <w:rPr>
                <w:rFonts w:ascii="Arial" w:eastAsia="Times New Roman" w:hAnsi="Arial" w:cs="Arial"/>
                <w:b/>
                <w:sz w:val="20"/>
                <w:szCs w:val="20"/>
                <w:lang w:val="en-NZ" w:eastAsia="en-NZ"/>
              </w:rPr>
              <w:t xml:space="preserve"> risk management plan</w:t>
            </w:r>
            <w:r>
              <w:rPr>
                <w:rFonts w:ascii="Arial" w:eastAsia="Times New Roman" w:hAnsi="Arial" w:cs="Arial"/>
                <w:b/>
                <w:sz w:val="20"/>
                <w:szCs w:val="20"/>
                <w:lang w:val="en-NZ" w:eastAsia="en-NZ"/>
              </w:rPr>
              <w:t>s</w:t>
            </w:r>
          </w:p>
        </w:tc>
        <w:tc>
          <w:tcPr>
            <w:tcW w:w="7797" w:type="dxa"/>
            <w:vAlign w:val="center"/>
          </w:tcPr>
          <w:p w14:paraId="56E8C371" w14:textId="7A70A376" w:rsidR="00EA2DDE" w:rsidRPr="007B71ED" w:rsidRDefault="00EA2DDE" w:rsidP="00EA2DDE">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This rule mean</w:t>
            </w:r>
            <w:r>
              <w:rPr>
                <w:rFonts w:ascii="Arial" w:eastAsia="Times New Roman" w:hAnsi="Arial" w:cs="Arial"/>
                <w:sz w:val="20"/>
                <w:szCs w:val="20"/>
                <w:lang w:val="en-NZ" w:eastAsia="en-NZ"/>
              </w:rPr>
              <w:t>s</w:t>
            </w:r>
            <w:r w:rsidRPr="007B71ED">
              <w:rPr>
                <w:rFonts w:ascii="Arial" w:eastAsia="Times New Roman" w:hAnsi="Arial" w:cs="Arial"/>
                <w:sz w:val="20"/>
                <w:szCs w:val="20"/>
                <w:lang w:val="en-NZ" w:eastAsia="en-NZ"/>
              </w:rPr>
              <w:t xml:space="preserve"> that areas that are </w:t>
            </w:r>
            <w:r>
              <w:rPr>
                <w:rFonts w:ascii="Arial" w:eastAsia="Times New Roman" w:hAnsi="Arial" w:cs="Arial"/>
                <w:sz w:val="20"/>
                <w:szCs w:val="20"/>
                <w:lang w:val="en-NZ" w:eastAsia="en-NZ"/>
              </w:rPr>
              <w:t xml:space="preserve">infected, at </w:t>
            </w:r>
            <w:r w:rsidRPr="007B71ED">
              <w:rPr>
                <w:rFonts w:ascii="Arial" w:eastAsia="Times New Roman" w:hAnsi="Arial" w:cs="Arial"/>
                <w:sz w:val="20"/>
                <w:szCs w:val="20"/>
                <w:lang w:val="en-NZ" w:eastAsia="en-NZ"/>
              </w:rPr>
              <w:t>risk of becoming infected</w:t>
            </w:r>
            <w:r>
              <w:rPr>
                <w:rFonts w:ascii="Arial" w:eastAsia="Times New Roman" w:hAnsi="Arial" w:cs="Arial"/>
                <w:sz w:val="20"/>
                <w:szCs w:val="20"/>
                <w:lang w:val="en-NZ" w:eastAsia="en-NZ"/>
              </w:rPr>
              <w:t>,</w:t>
            </w:r>
            <w:r w:rsidRPr="007B71ED">
              <w:rPr>
                <w:rFonts w:ascii="Arial" w:eastAsia="Times New Roman" w:hAnsi="Arial" w:cs="Arial"/>
                <w:sz w:val="20"/>
                <w:szCs w:val="20"/>
                <w:lang w:val="en-NZ" w:eastAsia="en-NZ"/>
              </w:rPr>
              <w:t xml:space="preserve"> or creating a risk of spread</w:t>
            </w:r>
            <w:r>
              <w:rPr>
                <w:rFonts w:ascii="Arial" w:eastAsia="Times New Roman" w:hAnsi="Arial" w:cs="Arial"/>
                <w:sz w:val="20"/>
                <w:szCs w:val="20"/>
                <w:lang w:val="en-NZ" w:eastAsia="en-NZ"/>
              </w:rPr>
              <w:t>ing the PA pathogen</w:t>
            </w:r>
            <w:r w:rsidRPr="007B71ED">
              <w:rPr>
                <w:rFonts w:ascii="Arial" w:eastAsia="Times New Roman" w:hAnsi="Arial" w:cs="Arial"/>
                <w:sz w:val="20"/>
                <w:szCs w:val="20"/>
                <w:lang w:val="en-NZ" w:eastAsia="en-NZ"/>
              </w:rPr>
              <w:t xml:space="preserve"> to other properties may need to have a kauri risk management plan. </w:t>
            </w:r>
            <w:r w:rsidRPr="007B71ED">
              <w:rPr>
                <w:rFonts w:ascii="Arial" w:eastAsia="Times New Roman" w:hAnsi="Arial" w:cs="Arial"/>
                <w:sz w:val="20"/>
                <w:szCs w:val="20"/>
                <w:lang w:val="en-NZ" w:eastAsia="en-NZ"/>
              </w:rPr>
              <w:br/>
            </w:r>
            <w:r>
              <w:rPr>
                <w:rFonts w:ascii="Arial" w:eastAsia="Times New Roman" w:hAnsi="Arial" w:cs="Arial"/>
                <w:sz w:val="20"/>
                <w:szCs w:val="20"/>
                <w:lang w:val="en-NZ" w:eastAsia="en-NZ"/>
              </w:rPr>
              <w:t>In these cases</w:t>
            </w:r>
            <w:r w:rsidRPr="007B71ED">
              <w:rPr>
                <w:rFonts w:ascii="Arial" w:eastAsia="Times New Roman" w:hAnsi="Arial" w:cs="Arial"/>
                <w:sz w:val="20"/>
                <w:szCs w:val="20"/>
                <w:lang w:val="en-NZ" w:eastAsia="en-NZ"/>
              </w:rPr>
              <w:t xml:space="preserve">, </w:t>
            </w:r>
            <w:r>
              <w:rPr>
                <w:rFonts w:ascii="Arial" w:eastAsia="Times New Roman" w:hAnsi="Arial" w:cs="Arial"/>
                <w:sz w:val="20"/>
                <w:szCs w:val="20"/>
                <w:lang w:val="en-NZ" w:eastAsia="en-NZ"/>
              </w:rPr>
              <w:t xml:space="preserve">Tiakina </w:t>
            </w:r>
            <w:r w:rsidRPr="007B71ED">
              <w:rPr>
                <w:rFonts w:ascii="Arial" w:eastAsia="Times New Roman" w:hAnsi="Arial" w:cs="Arial"/>
                <w:sz w:val="20"/>
                <w:szCs w:val="20"/>
                <w:lang w:val="en-NZ" w:eastAsia="en-NZ"/>
              </w:rPr>
              <w:t xml:space="preserve">Kauri </w:t>
            </w:r>
            <w:r>
              <w:rPr>
                <w:rFonts w:ascii="Arial" w:eastAsia="Times New Roman" w:hAnsi="Arial" w:cs="Arial"/>
                <w:sz w:val="20"/>
                <w:szCs w:val="20"/>
                <w:lang w:val="en-NZ" w:eastAsia="en-NZ"/>
              </w:rPr>
              <w:t>will</w:t>
            </w:r>
            <w:r w:rsidRPr="007B71ED">
              <w:rPr>
                <w:rFonts w:ascii="Arial" w:eastAsia="Times New Roman" w:hAnsi="Arial" w:cs="Arial"/>
                <w:sz w:val="20"/>
                <w:szCs w:val="20"/>
                <w:lang w:val="en-NZ" w:eastAsia="en-NZ"/>
              </w:rPr>
              <w:t xml:space="preserve"> contact the landowner</w:t>
            </w:r>
            <w:r>
              <w:rPr>
                <w:rFonts w:ascii="Arial" w:eastAsia="Times New Roman" w:hAnsi="Arial" w:cs="Arial"/>
                <w:sz w:val="20"/>
                <w:szCs w:val="20"/>
                <w:lang w:val="en-NZ" w:eastAsia="en-NZ"/>
              </w:rPr>
              <w:t>/</w:t>
            </w:r>
            <w:r w:rsidRPr="007B71ED">
              <w:rPr>
                <w:rFonts w:ascii="Arial" w:eastAsia="Times New Roman" w:hAnsi="Arial" w:cs="Arial"/>
                <w:sz w:val="20"/>
                <w:szCs w:val="20"/>
                <w:lang w:val="en-NZ" w:eastAsia="en-NZ"/>
              </w:rPr>
              <w:t xml:space="preserve">occupier directly. </w:t>
            </w:r>
          </w:p>
        </w:tc>
      </w:tr>
      <w:tr w:rsidR="00EA2DDE" w:rsidRPr="00870DCA" w14:paraId="7077A943" w14:textId="77777777" w:rsidTr="00CF4F1E">
        <w:trPr>
          <w:trHeight w:val="3109"/>
        </w:trPr>
        <w:tc>
          <w:tcPr>
            <w:tcW w:w="699" w:type="dxa"/>
            <w:shd w:val="clear" w:color="auto" w:fill="auto"/>
            <w:noWrap/>
            <w:vAlign w:val="center"/>
            <w:hideMark/>
          </w:tcPr>
          <w:p w14:paraId="75963AE6" w14:textId="77777777" w:rsidR="00EA2DDE" w:rsidRPr="007B71ED" w:rsidRDefault="00EA2DDE" w:rsidP="00EA2DDE">
            <w:pPr>
              <w:spacing w:after="0" w:line="276" w:lineRule="auto"/>
              <w:jc w:val="center"/>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5</w:t>
            </w:r>
          </w:p>
        </w:tc>
        <w:tc>
          <w:tcPr>
            <w:tcW w:w="2126" w:type="dxa"/>
            <w:shd w:val="clear" w:color="auto" w:fill="auto"/>
            <w:vAlign w:val="center"/>
            <w:hideMark/>
          </w:tcPr>
          <w:p w14:paraId="1F5E79F3" w14:textId="25A02609" w:rsidR="00EA2DDE" w:rsidRPr="007B71ED" w:rsidRDefault="00EA2DDE" w:rsidP="00EA2DDE">
            <w:pPr>
              <w:spacing w:after="0" w:line="276" w:lineRule="auto"/>
              <w:rPr>
                <w:rFonts w:ascii="Arial" w:eastAsia="Times New Roman" w:hAnsi="Arial" w:cs="Arial"/>
                <w:b/>
                <w:sz w:val="20"/>
                <w:szCs w:val="20"/>
                <w:lang w:val="en-NZ" w:eastAsia="en-NZ"/>
              </w:rPr>
            </w:pPr>
            <w:r>
              <w:rPr>
                <w:rFonts w:ascii="Arial" w:eastAsia="Times New Roman" w:hAnsi="Arial" w:cs="Arial"/>
                <w:b/>
                <w:sz w:val="20"/>
                <w:szCs w:val="20"/>
                <w:lang w:val="en-NZ" w:eastAsia="en-NZ"/>
              </w:rPr>
              <w:t>E</w:t>
            </w:r>
            <w:r w:rsidRPr="007B71ED">
              <w:rPr>
                <w:rFonts w:ascii="Arial" w:eastAsia="Times New Roman" w:hAnsi="Arial" w:cs="Arial"/>
                <w:b/>
                <w:sz w:val="20"/>
                <w:szCs w:val="20"/>
                <w:lang w:val="en-NZ" w:eastAsia="en-NZ"/>
              </w:rPr>
              <w:t>arthworks</w:t>
            </w:r>
            <w:r>
              <w:rPr>
                <w:rFonts w:ascii="Arial" w:eastAsia="Times New Roman" w:hAnsi="Arial" w:cs="Arial"/>
                <w:b/>
                <w:sz w:val="20"/>
                <w:szCs w:val="20"/>
                <w:lang w:val="en-NZ" w:eastAsia="en-NZ"/>
              </w:rPr>
              <w:t xml:space="preserve"> PA risk </w:t>
            </w:r>
            <w:r w:rsidRPr="007B71ED">
              <w:rPr>
                <w:rFonts w:ascii="Arial" w:eastAsia="Times New Roman" w:hAnsi="Arial" w:cs="Arial"/>
                <w:b/>
                <w:sz w:val="20"/>
                <w:szCs w:val="20"/>
                <w:lang w:val="en-NZ" w:eastAsia="en-NZ"/>
              </w:rPr>
              <w:t>management plan</w:t>
            </w:r>
          </w:p>
        </w:tc>
        <w:tc>
          <w:tcPr>
            <w:tcW w:w="7797" w:type="dxa"/>
            <w:vAlign w:val="center"/>
          </w:tcPr>
          <w:p w14:paraId="69441D4B" w14:textId="78E154CC" w:rsidR="00EA2DDE" w:rsidRDefault="00EA2DDE" w:rsidP="00EA2DDE">
            <w:pPr>
              <w:spacing w:after="0" w:line="276" w:lineRule="auto"/>
              <w:rPr>
                <w:rFonts w:ascii="Arial" w:eastAsia="Times New Roman" w:hAnsi="Arial" w:cs="Arial"/>
                <w:sz w:val="20"/>
                <w:szCs w:val="20"/>
                <w:lang w:val="en-NZ" w:eastAsia="en-NZ"/>
              </w:rPr>
            </w:pPr>
            <w:r w:rsidRPr="00CF4F1E">
              <w:rPr>
                <w:rFonts w:ascii="Arial" w:eastAsia="Times New Roman" w:hAnsi="Arial" w:cs="Arial"/>
                <w:sz w:val="20"/>
                <w:szCs w:val="20"/>
                <w:lang w:val="en-NZ" w:eastAsia="en-NZ"/>
              </w:rPr>
              <w:t xml:space="preserve">From 2 August 2023, if you </w:t>
            </w:r>
            <w:r w:rsidRPr="00CF4F1E">
              <w:rPr>
                <w:rFonts w:ascii="Arial" w:hAnsi="Arial" w:cs="Arial"/>
                <w:sz w:val="20"/>
                <w:szCs w:val="20"/>
              </w:rPr>
              <w:t xml:space="preserve">want to undertake any earthworks within a ‘kauri hygiene zone’ (3x the radius of the dripline of a kauri tree canopy) </w:t>
            </w:r>
            <w:r w:rsidRPr="00CF4F1E">
              <w:rPr>
                <w:rFonts w:ascii="Arial" w:eastAsia="Times New Roman" w:hAnsi="Arial" w:cs="Arial"/>
                <w:sz w:val="20"/>
                <w:szCs w:val="20"/>
                <w:lang w:val="en-NZ" w:eastAsia="en-NZ"/>
              </w:rPr>
              <w:t>you may need to submit an earthworks PA risk management plan.</w:t>
            </w:r>
            <w:r w:rsidRPr="007B71ED">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br/>
            </w:r>
            <w:r>
              <w:rPr>
                <w:rFonts w:ascii="Arial" w:eastAsia="Times New Roman" w:hAnsi="Arial" w:cs="Arial"/>
                <w:sz w:val="20"/>
                <w:szCs w:val="20"/>
                <w:lang w:val="en-NZ" w:eastAsia="en-NZ"/>
              </w:rPr>
              <w:br/>
            </w:r>
            <w:r w:rsidRPr="007B71ED">
              <w:rPr>
                <w:rFonts w:ascii="Arial" w:eastAsia="Times New Roman" w:hAnsi="Arial" w:cs="Arial"/>
                <w:sz w:val="20"/>
                <w:szCs w:val="20"/>
                <w:lang w:val="en-NZ" w:eastAsia="en-NZ"/>
              </w:rPr>
              <w:t xml:space="preserve">You won’t need to have an additional plan if your council already has rules in place to manage the risks of </w:t>
            </w:r>
            <w:r>
              <w:rPr>
                <w:rFonts w:ascii="Arial" w:eastAsia="Times New Roman" w:hAnsi="Arial" w:cs="Arial"/>
                <w:sz w:val="20"/>
                <w:szCs w:val="20"/>
                <w:lang w:val="en-NZ" w:eastAsia="en-NZ"/>
              </w:rPr>
              <w:t>PA</w:t>
            </w:r>
            <w:r w:rsidRPr="007B71ED">
              <w:rPr>
                <w:rFonts w:ascii="Arial" w:eastAsia="Times New Roman" w:hAnsi="Arial" w:cs="Arial"/>
                <w:sz w:val="20"/>
                <w:szCs w:val="20"/>
                <w:lang w:val="en-NZ" w:eastAsia="en-NZ"/>
              </w:rPr>
              <w:t xml:space="preserve"> </w:t>
            </w:r>
            <w:r>
              <w:rPr>
                <w:rFonts w:ascii="Arial" w:eastAsia="Times New Roman" w:hAnsi="Arial" w:cs="Arial"/>
                <w:sz w:val="20"/>
                <w:szCs w:val="20"/>
                <w:lang w:val="en-NZ" w:eastAsia="en-NZ"/>
              </w:rPr>
              <w:t xml:space="preserve">pathogen </w:t>
            </w:r>
            <w:r w:rsidRPr="007B71ED">
              <w:rPr>
                <w:rFonts w:ascii="Arial" w:eastAsia="Times New Roman" w:hAnsi="Arial" w:cs="Arial"/>
                <w:sz w:val="20"/>
                <w:szCs w:val="20"/>
                <w:lang w:val="en-NZ" w:eastAsia="en-NZ"/>
              </w:rPr>
              <w:t xml:space="preserve">spread during earthworks. </w:t>
            </w:r>
            <w:r>
              <w:rPr>
                <w:rFonts w:ascii="Arial" w:eastAsia="Times New Roman" w:hAnsi="Arial" w:cs="Arial"/>
                <w:sz w:val="20"/>
                <w:szCs w:val="20"/>
                <w:lang w:val="en-NZ" w:eastAsia="en-NZ"/>
              </w:rPr>
              <w:t xml:space="preserve">Tiakina </w:t>
            </w:r>
            <w:r w:rsidRPr="007B71ED">
              <w:rPr>
                <w:rFonts w:ascii="Arial" w:eastAsia="Times New Roman" w:hAnsi="Arial" w:cs="Arial"/>
                <w:sz w:val="20"/>
                <w:szCs w:val="20"/>
                <w:lang w:val="en-NZ" w:eastAsia="en-NZ"/>
              </w:rPr>
              <w:t xml:space="preserve">Kauri will work with </w:t>
            </w:r>
            <w:r>
              <w:rPr>
                <w:rFonts w:ascii="Arial" w:eastAsia="Times New Roman" w:hAnsi="Arial" w:cs="Arial"/>
                <w:sz w:val="20"/>
                <w:szCs w:val="20"/>
                <w:lang w:val="en-NZ" w:eastAsia="en-NZ"/>
              </w:rPr>
              <w:t>district c</w:t>
            </w:r>
            <w:r w:rsidRPr="007B71ED">
              <w:rPr>
                <w:rFonts w:ascii="Arial" w:eastAsia="Times New Roman" w:hAnsi="Arial" w:cs="Arial"/>
                <w:sz w:val="20"/>
                <w:szCs w:val="20"/>
                <w:lang w:val="en-NZ" w:eastAsia="en-NZ"/>
              </w:rPr>
              <w:t xml:space="preserve">ouncils </w:t>
            </w:r>
            <w:r>
              <w:rPr>
                <w:rFonts w:ascii="Arial" w:eastAsia="Times New Roman" w:hAnsi="Arial" w:cs="Arial"/>
                <w:sz w:val="20"/>
                <w:szCs w:val="20"/>
                <w:lang w:val="en-NZ" w:eastAsia="en-NZ"/>
              </w:rPr>
              <w:t>to try to incorporate</w:t>
            </w:r>
            <w:r w:rsidRPr="007B71ED">
              <w:rPr>
                <w:rFonts w:ascii="Arial" w:eastAsia="Times New Roman" w:hAnsi="Arial" w:cs="Arial"/>
                <w:sz w:val="20"/>
                <w:szCs w:val="20"/>
                <w:lang w:val="en-NZ" w:eastAsia="en-NZ"/>
              </w:rPr>
              <w:t xml:space="preserve"> this requirement into</w:t>
            </w:r>
            <w:r>
              <w:rPr>
                <w:rFonts w:ascii="Arial" w:eastAsia="Times New Roman" w:hAnsi="Arial" w:cs="Arial"/>
                <w:sz w:val="20"/>
                <w:szCs w:val="20"/>
                <w:lang w:val="en-NZ" w:eastAsia="en-NZ"/>
              </w:rPr>
              <w:t>/</w:t>
            </w:r>
            <w:r w:rsidRPr="007B71ED">
              <w:rPr>
                <w:rFonts w:ascii="Arial" w:eastAsia="Times New Roman" w:hAnsi="Arial" w:cs="Arial"/>
                <w:sz w:val="20"/>
                <w:szCs w:val="20"/>
                <w:lang w:val="en-NZ" w:eastAsia="en-NZ"/>
              </w:rPr>
              <w:t>alongside any other council permissions required for earthworks.</w:t>
            </w:r>
          </w:p>
          <w:p w14:paraId="1EE3BB31" w14:textId="77777777" w:rsidR="00EA2DDE" w:rsidRDefault="00EA2DDE" w:rsidP="00EA2DDE">
            <w:pPr>
              <w:spacing w:after="0" w:line="276" w:lineRule="auto"/>
              <w:rPr>
                <w:rFonts w:ascii="Arial" w:eastAsia="Times New Roman" w:hAnsi="Arial" w:cs="Arial"/>
                <w:sz w:val="20"/>
                <w:szCs w:val="20"/>
                <w:lang w:val="en-NZ" w:eastAsia="en-NZ"/>
              </w:rPr>
            </w:pPr>
          </w:p>
          <w:p w14:paraId="06792471" w14:textId="7B9ACE7D" w:rsidR="00EA2DDE" w:rsidRPr="007B71ED" w:rsidRDefault="00EA2DDE" w:rsidP="00EA2DDE">
            <w:pPr>
              <w:spacing w:after="0" w:line="276" w:lineRule="auto"/>
              <w:rPr>
                <w:rFonts w:ascii="Arial" w:eastAsia="Times New Roman" w:hAnsi="Arial" w:cs="Arial"/>
                <w:sz w:val="20"/>
                <w:szCs w:val="20"/>
                <w:lang w:val="en-NZ" w:eastAsia="en-NZ"/>
              </w:rPr>
            </w:pPr>
            <w:r>
              <w:rPr>
                <w:rFonts w:ascii="Arial" w:eastAsia="Times New Roman" w:hAnsi="Arial" w:cs="Arial"/>
                <w:sz w:val="20"/>
                <w:szCs w:val="20"/>
                <w:lang w:val="en-NZ" w:eastAsia="en-NZ"/>
              </w:rPr>
              <w:t>Note: this rule is being implemented on 2 August 2023 to allow people/businesses time to adopt best practice earthworks management processes.</w:t>
            </w:r>
          </w:p>
        </w:tc>
      </w:tr>
      <w:tr w:rsidR="00EA2DDE" w:rsidRPr="00870DCA" w14:paraId="1C1F5545" w14:textId="77777777" w:rsidTr="00EC04FB">
        <w:trPr>
          <w:trHeight w:val="963"/>
        </w:trPr>
        <w:tc>
          <w:tcPr>
            <w:tcW w:w="699" w:type="dxa"/>
            <w:shd w:val="clear" w:color="auto" w:fill="auto"/>
            <w:noWrap/>
            <w:vAlign w:val="center"/>
            <w:hideMark/>
          </w:tcPr>
          <w:p w14:paraId="319521C0" w14:textId="0034381F" w:rsidR="00EA2DDE" w:rsidRPr="007B71ED" w:rsidRDefault="00EA2DDE" w:rsidP="00EA2DDE">
            <w:pPr>
              <w:spacing w:after="0" w:line="276" w:lineRule="auto"/>
              <w:jc w:val="center"/>
              <w:rPr>
                <w:rFonts w:ascii="Arial" w:eastAsia="Times New Roman" w:hAnsi="Arial" w:cs="Arial"/>
                <w:b/>
                <w:sz w:val="20"/>
                <w:szCs w:val="20"/>
                <w:lang w:val="en-NZ" w:eastAsia="en-NZ"/>
              </w:rPr>
            </w:pPr>
            <w:r>
              <w:rPr>
                <w:rFonts w:ascii="Arial" w:eastAsia="Times New Roman" w:hAnsi="Arial" w:cs="Arial"/>
                <w:b/>
                <w:sz w:val="20"/>
                <w:szCs w:val="20"/>
                <w:lang w:val="en-NZ" w:eastAsia="en-NZ"/>
              </w:rPr>
              <w:t>6</w:t>
            </w:r>
          </w:p>
        </w:tc>
        <w:tc>
          <w:tcPr>
            <w:tcW w:w="2126" w:type="dxa"/>
            <w:shd w:val="clear" w:color="auto" w:fill="auto"/>
            <w:vAlign w:val="center"/>
            <w:hideMark/>
          </w:tcPr>
          <w:p w14:paraId="413C8776" w14:textId="59DA363F" w:rsidR="00EA2DDE" w:rsidRPr="007B71ED" w:rsidRDefault="00EA2DDE" w:rsidP="00EA2DDE">
            <w:pPr>
              <w:spacing w:after="0" w:line="276" w:lineRule="auto"/>
              <w:rPr>
                <w:rFonts w:ascii="Arial" w:eastAsia="Times New Roman" w:hAnsi="Arial" w:cs="Arial"/>
                <w:b/>
                <w:sz w:val="20"/>
                <w:szCs w:val="20"/>
                <w:lang w:val="en-NZ" w:eastAsia="en-NZ"/>
              </w:rPr>
            </w:pPr>
            <w:r>
              <w:rPr>
                <w:rFonts w:ascii="Arial" w:eastAsia="Times New Roman" w:hAnsi="Arial" w:cs="Arial"/>
                <w:b/>
                <w:sz w:val="20"/>
                <w:szCs w:val="20"/>
                <w:lang w:val="en-NZ" w:eastAsia="en-NZ"/>
              </w:rPr>
              <w:t>S</w:t>
            </w:r>
            <w:r w:rsidRPr="007B71ED">
              <w:rPr>
                <w:rFonts w:ascii="Arial" w:eastAsia="Times New Roman" w:hAnsi="Arial" w:cs="Arial"/>
                <w:b/>
                <w:sz w:val="20"/>
                <w:szCs w:val="20"/>
                <w:lang w:val="en-NZ" w:eastAsia="en-NZ"/>
              </w:rPr>
              <w:t>tock exclusion</w:t>
            </w:r>
            <w:r>
              <w:rPr>
                <w:rFonts w:ascii="Arial" w:eastAsia="Times New Roman" w:hAnsi="Arial" w:cs="Arial"/>
                <w:b/>
                <w:sz w:val="20"/>
                <w:szCs w:val="20"/>
                <w:lang w:val="en-NZ" w:eastAsia="en-NZ"/>
              </w:rPr>
              <w:t xml:space="preserve"> notice</w:t>
            </w:r>
          </w:p>
        </w:tc>
        <w:tc>
          <w:tcPr>
            <w:tcW w:w="7797" w:type="dxa"/>
            <w:vAlign w:val="center"/>
          </w:tcPr>
          <w:p w14:paraId="556C4A30" w14:textId="6A8E9334" w:rsidR="00EA2DDE" w:rsidRDefault="00EA2DDE" w:rsidP="00EA2DDE">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This rule require</w:t>
            </w:r>
            <w:r>
              <w:rPr>
                <w:rFonts w:ascii="Arial" w:eastAsia="Times New Roman" w:hAnsi="Arial" w:cs="Arial"/>
                <w:sz w:val="20"/>
                <w:szCs w:val="20"/>
                <w:lang w:val="en-NZ" w:eastAsia="en-NZ"/>
              </w:rPr>
              <w:t>s</w:t>
            </w:r>
            <w:r w:rsidRPr="007B71ED">
              <w:rPr>
                <w:rFonts w:ascii="Arial" w:eastAsia="Times New Roman" w:hAnsi="Arial" w:cs="Arial"/>
                <w:sz w:val="20"/>
                <w:szCs w:val="20"/>
                <w:lang w:val="en-NZ" w:eastAsia="en-NZ"/>
              </w:rPr>
              <w:t xml:space="preserve"> stock to be excluded from areas </w:t>
            </w:r>
            <w:r>
              <w:rPr>
                <w:rFonts w:ascii="Arial" w:eastAsia="Times New Roman" w:hAnsi="Arial" w:cs="Arial"/>
                <w:sz w:val="20"/>
                <w:szCs w:val="20"/>
                <w:lang w:val="en-NZ" w:eastAsia="en-NZ"/>
              </w:rPr>
              <w:t>in which</w:t>
            </w:r>
            <w:r w:rsidRPr="007B71ED">
              <w:rPr>
                <w:rFonts w:ascii="Arial" w:eastAsia="Times New Roman" w:hAnsi="Arial" w:cs="Arial"/>
                <w:sz w:val="20"/>
                <w:szCs w:val="20"/>
                <w:lang w:val="en-NZ" w:eastAsia="en-NZ"/>
              </w:rPr>
              <w:t xml:space="preserve"> their movement </w:t>
            </w:r>
            <w:r>
              <w:rPr>
                <w:rFonts w:ascii="Arial" w:eastAsia="Times New Roman" w:hAnsi="Arial" w:cs="Arial"/>
                <w:sz w:val="20"/>
                <w:szCs w:val="20"/>
                <w:lang w:val="en-NZ" w:eastAsia="en-NZ"/>
              </w:rPr>
              <w:t>poses</w:t>
            </w:r>
            <w:r w:rsidRPr="007B71ED">
              <w:rPr>
                <w:rFonts w:ascii="Arial" w:eastAsia="Times New Roman" w:hAnsi="Arial" w:cs="Arial"/>
                <w:sz w:val="20"/>
                <w:szCs w:val="20"/>
                <w:lang w:val="en-NZ" w:eastAsia="en-NZ"/>
              </w:rPr>
              <w:t xml:space="preserve"> a high risk of spreading</w:t>
            </w:r>
            <w:r>
              <w:rPr>
                <w:rFonts w:ascii="Arial" w:eastAsia="Times New Roman" w:hAnsi="Arial" w:cs="Arial"/>
                <w:sz w:val="20"/>
                <w:szCs w:val="20"/>
                <w:lang w:val="en-NZ" w:eastAsia="en-NZ"/>
              </w:rPr>
              <w:t xml:space="preserve"> the</w:t>
            </w:r>
            <w:r w:rsidRPr="007B71ED">
              <w:rPr>
                <w:rFonts w:ascii="Arial" w:eastAsia="Times New Roman" w:hAnsi="Arial" w:cs="Arial"/>
                <w:sz w:val="20"/>
                <w:szCs w:val="20"/>
                <w:lang w:val="en-NZ" w:eastAsia="en-NZ"/>
              </w:rPr>
              <w:t xml:space="preserve"> </w:t>
            </w:r>
            <w:r>
              <w:rPr>
                <w:rFonts w:ascii="Arial" w:eastAsia="Times New Roman" w:hAnsi="Arial" w:cs="Arial"/>
                <w:sz w:val="20"/>
                <w:szCs w:val="20"/>
                <w:lang w:val="en-NZ" w:eastAsia="en-NZ"/>
              </w:rPr>
              <w:t xml:space="preserve">PA pathogen, </w:t>
            </w:r>
            <w:proofErr w:type="spellStart"/>
            <w:r>
              <w:rPr>
                <w:rFonts w:ascii="Arial" w:eastAsia="Times New Roman" w:hAnsi="Arial" w:cs="Arial"/>
                <w:sz w:val="20"/>
                <w:szCs w:val="20"/>
                <w:lang w:val="en-NZ" w:eastAsia="en-NZ"/>
              </w:rPr>
              <w:t>eg.</w:t>
            </w:r>
            <w:proofErr w:type="spellEnd"/>
            <w:r>
              <w:rPr>
                <w:rFonts w:ascii="Arial" w:eastAsia="Times New Roman" w:hAnsi="Arial" w:cs="Arial"/>
                <w:sz w:val="20"/>
                <w:szCs w:val="20"/>
                <w:lang w:val="en-NZ" w:eastAsia="en-NZ"/>
              </w:rPr>
              <w:t xml:space="preserve"> where PA has been detected in a kauri forest within 500m from where the stock can access that forest. </w:t>
            </w:r>
          </w:p>
          <w:p w14:paraId="2883AD9E" w14:textId="77777777" w:rsidR="00EA2DDE" w:rsidRDefault="00EA2DDE" w:rsidP="00EA2DDE">
            <w:pPr>
              <w:spacing w:after="0" w:line="276" w:lineRule="auto"/>
              <w:rPr>
                <w:rFonts w:ascii="Arial" w:eastAsia="Times New Roman" w:hAnsi="Arial" w:cs="Arial"/>
                <w:sz w:val="20"/>
                <w:szCs w:val="20"/>
                <w:lang w:val="en-NZ" w:eastAsia="en-NZ"/>
              </w:rPr>
            </w:pPr>
          </w:p>
          <w:p w14:paraId="4A2582FF" w14:textId="44EE5639" w:rsidR="00EA2DDE" w:rsidRPr="007B71ED" w:rsidRDefault="00EA2DDE" w:rsidP="00EA2DDE">
            <w:pPr>
              <w:spacing w:after="0" w:line="276" w:lineRule="auto"/>
              <w:rPr>
                <w:rFonts w:ascii="Arial" w:eastAsia="Times New Roman" w:hAnsi="Arial" w:cs="Arial"/>
                <w:sz w:val="20"/>
                <w:szCs w:val="20"/>
                <w:lang w:val="en-NZ" w:eastAsia="en-NZ"/>
              </w:rPr>
            </w:pPr>
            <w:r>
              <w:rPr>
                <w:rFonts w:ascii="Arial" w:eastAsia="Times New Roman" w:hAnsi="Arial" w:cs="Arial"/>
                <w:sz w:val="20"/>
                <w:szCs w:val="20"/>
                <w:lang w:val="en-NZ" w:eastAsia="en-NZ"/>
              </w:rPr>
              <w:t>For other high-risk situations, stock exclusion notices may be made on a case-by-case basis.</w:t>
            </w:r>
          </w:p>
        </w:tc>
      </w:tr>
      <w:tr w:rsidR="00EA2DDE" w:rsidRPr="00870DCA" w14:paraId="63933761" w14:textId="77777777" w:rsidTr="00EC04FB">
        <w:trPr>
          <w:trHeight w:val="2469"/>
        </w:trPr>
        <w:tc>
          <w:tcPr>
            <w:tcW w:w="699" w:type="dxa"/>
            <w:shd w:val="clear" w:color="auto" w:fill="auto"/>
            <w:noWrap/>
            <w:vAlign w:val="center"/>
            <w:hideMark/>
          </w:tcPr>
          <w:p w14:paraId="7916E95E" w14:textId="0ABF2827" w:rsidR="00EA2DDE" w:rsidRPr="007B71ED" w:rsidRDefault="00EA2DDE" w:rsidP="00EA2DDE">
            <w:pPr>
              <w:spacing w:after="0" w:line="276" w:lineRule="auto"/>
              <w:jc w:val="center"/>
              <w:rPr>
                <w:rFonts w:ascii="Arial" w:eastAsia="Times New Roman" w:hAnsi="Arial" w:cs="Arial"/>
                <w:b/>
                <w:sz w:val="20"/>
                <w:szCs w:val="20"/>
                <w:lang w:val="en-NZ" w:eastAsia="en-NZ"/>
              </w:rPr>
            </w:pPr>
            <w:r>
              <w:rPr>
                <w:rFonts w:ascii="Arial" w:eastAsia="Times New Roman" w:hAnsi="Arial" w:cs="Arial"/>
                <w:b/>
                <w:sz w:val="20"/>
                <w:szCs w:val="20"/>
                <w:lang w:val="en-NZ" w:eastAsia="en-NZ"/>
              </w:rPr>
              <w:t>7</w:t>
            </w:r>
          </w:p>
        </w:tc>
        <w:tc>
          <w:tcPr>
            <w:tcW w:w="2126" w:type="dxa"/>
            <w:shd w:val="clear" w:color="auto" w:fill="auto"/>
            <w:vAlign w:val="center"/>
            <w:hideMark/>
          </w:tcPr>
          <w:p w14:paraId="7F03A8EA" w14:textId="4AC11176" w:rsidR="00EA2DDE" w:rsidRPr="007B71ED" w:rsidRDefault="00EA2DDE" w:rsidP="00EA2DDE">
            <w:pPr>
              <w:spacing w:after="0" w:line="276" w:lineRule="auto"/>
              <w:rPr>
                <w:rFonts w:ascii="Arial" w:eastAsia="Times New Roman" w:hAnsi="Arial" w:cs="Arial"/>
                <w:b/>
                <w:sz w:val="20"/>
                <w:szCs w:val="20"/>
                <w:lang w:val="en-NZ" w:eastAsia="en-NZ"/>
              </w:rPr>
            </w:pPr>
            <w:r>
              <w:rPr>
                <w:rFonts w:ascii="Arial" w:eastAsia="Times New Roman" w:hAnsi="Arial" w:cs="Arial"/>
                <w:b/>
                <w:sz w:val="20"/>
                <w:szCs w:val="20"/>
                <w:lang w:val="en-NZ" w:eastAsia="en-NZ"/>
              </w:rPr>
              <w:t>Restriction</w:t>
            </w:r>
            <w:r w:rsidRPr="007B71ED">
              <w:rPr>
                <w:rFonts w:ascii="Arial" w:eastAsia="Times New Roman" w:hAnsi="Arial" w:cs="Arial"/>
                <w:b/>
                <w:sz w:val="20"/>
                <w:szCs w:val="20"/>
                <w:lang w:val="en-NZ" w:eastAsia="en-NZ"/>
              </w:rPr>
              <w:t xml:space="preserve"> on release of animals</w:t>
            </w:r>
          </w:p>
        </w:tc>
        <w:tc>
          <w:tcPr>
            <w:tcW w:w="7797" w:type="dxa"/>
            <w:vAlign w:val="center"/>
          </w:tcPr>
          <w:p w14:paraId="527FA3CF" w14:textId="11FAE4D6" w:rsidR="00EA2DDE" w:rsidRPr="007B71ED" w:rsidRDefault="00EA2DDE" w:rsidP="00EA2DDE">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This rule prohibits the release of animals into kauri forest areas</w:t>
            </w:r>
            <w:r>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build</w:t>
            </w:r>
            <w:r>
              <w:rPr>
                <w:rFonts w:ascii="Arial" w:eastAsia="Times New Roman" w:hAnsi="Arial" w:cs="Arial"/>
                <w:sz w:val="20"/>
                <w:szCs w:val="20"/>
                <w:lang w:val="en-NZ" w:eastAsia="en-NZ"/>
              </w:rPr>
              <w:t>ing</w:t>
            </w:r>
            <w:r w:rsidRPr="007B71ED">
              <w:rPr>
                <w:rFonts w:ascii="Arial" w:eastAsia="Times New Roman" w:hAnsi="Arial" w:cs="Arial"/>
                <w:sz w:val="20"/>
                <w:szCs w:val="20"/>
                <w:lang w:val="en-NZ" w:eastAsia="en-NZ"/>
              </w:rPr>
              <w:t xml:space="preserve"> on the existing legislative prohibition on the release of animals into public forests. </w:t>
            </w:r>
          </w:p>
          <w:p w14:paraId="6C8F64A8" w14:textId="19E863DF" w:rsidR="00EA2DDE" w:rsidRDefault="00EA2DDE" w:rsidP="00EA2DDE">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 xml:space="preserve">There </w:t>
            </w:r>
            <w:r w:rsidR="00850C49">
              <w:rPr>
                <w:rFonts w:ascii="Arial" w:eastAsia="Times New Roman" w:hAnsi="Arial" w:cs="Arial"/>
                <w:sz w:val="20"/>
                <w:szCs w:val="20"/>
                <w:lang w:val="en-NZ" w:eastAsia="en-NZ"/>
              </w:rPr>
              <w:t>are some exceptions</w:t>
            </w:r>
            <w:r>
              <w:rPr>
                <w:rFonts w:ascii="Arial" w:eastAsia="Times New Roman" w:hAnsi="Arial" w:cs="Arial"/>
                <w:sz w:val="20"/>
                <w:szCs w:val="20"/>
                <w:lang w:val="en-NZ" w:eastAsia="en-NZ"/>
              </w:rPr>
              <w:t>, for example</w:t>
            </w:r>
            <w:r w:rsidRPr="007B71ED">
              <w:rPr>
                <w:rFonts w:ascii="Arial" w:eastAsia="Times New Roman" w:hAnsi="Arial" w:cs="Arial"/>
                <w:sz w:val="20"/>
                <w:szCs w:val="20"/>
                <w:lang w:val="en-NZ" w:eastAsia="en-NZ"/>
              </w:rPr>
              <w:t xml:space="preserve"> to allow</w:t>
            </w:r>
            <w:r>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the transfer of animals under a Department of Conservation permit.</w:t>
            </w:r>
          </w:p>
          <w:p w14:paraId="302B0CD0" w14:textId="77777777" w:rsidR="00EA2DDE" w:rsidRPr="007B71ED" w:rsidRDefault="00EA2DDE" w:rsidP="00EA2DDE">
            <w:pPr>
              <w:spacing w:after="0" w:line="276" w:lineRule="auto"/>
              <w:rPr>
                <w:rFonts w:ascii="Arial" w:eastAsia="Times New Roman" w:hAnsi="Arial" w:cs="Arial"/>
                <w:sz w:val="20"/>
                <w:szCs w:val="20"/>
                <w:lang w:val="en-NZ" w:eastAsia="en-NZ"/>
              </w:rPr>
            </w:pPr>
          </w:p>
          <w:p w14:paraId="4A741D42" w14:textId="3E690A2E" w:rsidR="00EA2DDE" w:rsidRPr="007B71ED" w:rsidRDefault="00EA2DDE" w:rsidP="00EA2DDE">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 xml:space="preserve">This rule does not restrict bringing dogs or companion animals into kauri forest areas but does require that dogs be in close contact and care of a person, as well as being free of visible soil and organic matter before entering - and after being in - the forest.  </w:t>
            </w:r>
          </w:p>
        </w:tc>
      </w:tr>
      <w:tr w:rsidR="00EA2DDE" w:rsidRPr="00870DCA" w14:paraId="3241E877" w14:textId="77777777" w:rsidTr="00CA2D84">
        <w:trPr>
          <w:trHeight w:val="1263"/>
        </w:trPr>
        <w:tc>
          <w:tcPr>
            <w:tcW w:w="699" w:type="dxa"/>
            <w:shd w:val="clear" w:color="auto" w:fill="auto"/>
            <w:noWrap/>
            <w:vAlign w:val="center"/>
            <w:hideMark/>
          </w:tcPr>
          <w:p w14:paraId="21C06C3E" w14:textId="62741896" w:rsidR="00EA2DDE" w:rsidRPr="007B71ED" w:rsidRDefault="00EA2DDE" w:rsidP="00EA2DDE">
            <w:pPr>
              <w:spacing w:after="0" w:line="276" w:lineRule="auto"/>
              <w:jc w:val="center"/>
              <w:rPr>
                <w:rFonts w:ascii="Arial" w:eastAsia="Times New Roman" w:hAnsi="Arial" w:cs="Arial"/>
                <w:b/>
                <w:sz w:val="20"/>
                <w:szCs w:val="20"/>
                <w:lang w:val="en-NZ" w:eastAsia="en-NZ"/>
              </w:rPr>
            </w:pPr>
            <w:r>
              <w:rPr>
                <w:rFonts w:ascii="Arial" w:eastAsia="Times New Roman" w:hAnsi="Arial" w:cs="Arial"/>
                <w:b/>
                <w:sz w:val="20"/>
                <w:szCs w:val="20"/>
                <w:lang w:val="en-NZ" w:eastAsia="en-NZ"/>
              </w:rPr>
              <w:t>8</w:t>
            </w:r>
          </w:p>
        </w:tc>
        <w:tc>
          <w:tcPr>
            <w:tcW w:w="2126" w:type="dxa"/>
            <w:shd w:val="clear" w:color="auto" w:fill="auto"/>
            <w:vAlign w:val="center"/>
            <w:hideMark/>
          </w:tcPr>
          <w:p w14:paraId="6E053E7E" w14:textId="3A0A3F5D" w:rsidR="00EA2DDE" w:rsidRPr="007B71ED" w:rsidRDefault="00EA2DDE" w:rsidP="00EA2DDE">
            <w:pPr>
              <w:spacing w:after="0" w:line="276" w:lineRule="auto"/>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Obligation to clean items</w:t>
            </w:r>
            <w:r>
              <w:rPr>
                <w:rFonts w:ascii="Arial" w:eastAsia="Times New Roman" w:hAnsi="Arial" w:cs="Arial"/>
                <w:b/>
                <w:sz w:val="20"/>
                <w:szCs w:val="20"/>
                <w:lang w:val="en-NZ" w:eastAsia="en-NZ"/>
              </w:rPr>
              <w:t xml:space="preserve"> before entering or exiting kauri forest</w:t>
            </w:r>
          </w:p>
        </w:tc>
        <w:tc>
          <w:tcPr>
            <w:tcW w:w="7797" w:type="dxa"/>
            <w:vAlign w:val="center"/>
          </w:tcPr>
          <w:p w14:paraId="5A3B5BE9" w14:textId="666CC4F4" w:rsidR="00EA2DDE" w:rsidRPr="007B71ED" w:rsidRDefault="00EA2DDE" w:rsidP="00EA2DDE">
            <w:pPr>
              <w:spacing w:after="0" w:line="276" w:lineRule="auto"/>
              <w:rPr>
                <w:rFonts w:ascii="Arial" w:eastAsia="Times New Roman" w:hAnsi="Arial" w:cs="Arial"/>
                <w:sz w:val="20"/>
                <w:szCs w:val="20"/>
                <w:lang w:val="en-NZ" w:eastAsia="en-NZ"/>
              </w:rPr>
            </w:pPr>
            <w:r w:rsidRPr="00CA2D84">
              <w:rPr>
                <w:rFonts w:ascii="Arial" w:eastAsia="Times New Roman" w:hAnsi="Arial" w:cs="Arial"/>
                <w:sz w:val="20"/>
                <w:szCs w:val="20"/>
                <w:lang w:val="en-NZ" w:eastAsia="en-NZ"/>
              </w:rPr>
              <w:t>If you are going off track in a kauri forest area, or onto a track where you will touch the forest floor, t</w:t>
            </w:r>
            <w:r w:rsidRPr="007B71ED">
              <w:rPr>
                <w:rFonts w:ascii="Arial" w:eastAsia="Times New Roman" w:hAnsi="Arial" w:cs="Arial"/>
                <w:sz w:val="20"/>
                <w:szCs w:val="20"/>
                <w:lang w:val="en-NZ" w:eastAsia="en-NZ"/>
              </w:rPr>
              <w:t xml:space="preserve">his rule means that anything that </w:t>
            </w:r>
            <w:proofErr w:type="gramStart"/>
            <w:r w:rsidRPr="007B71ED">
              <w:rPr>
                <w:rFonts w:ascii="Arial" w:eastAsia="Times New Roman" w:hAnsi="Arial" w:cs="Arial"/>
                <w:sz w:val="20"/>
                <w:szCs w:val="20"/>
                <w:lang w:val="en-NZ" w:eastAsia="en-NZ"/>
              </w:rPr>
              <w:t>comes into contact with</w:t>
            </w:r>
            <w:proofErr w:type="gramEnd"/>
            <w:r w:rsidRPr="007B71ED">
              <w:rPr>
                <w:rFonts w:ascii="Arial" w:eastAsia="Times New Roman" w:hAnsi="Arial" w:cs="Arial"/>
                <w:sz w:val="20"/>
                <w:szCs w:val="20"/>
                <w:lang w:val="en-NZ" w:eastAsia="en-NZ"/>
              </w:rPr>
              <w:t xml:space="preserve"> the ground (</w:t>
            </w:r>
            <w:proofErr w:type="spellStart"/>
            <w:r w:rsidRPr="007B71ED">
              <w:rPr>
                <w:rFonts w:ascii="Arial" w:eastAsia="Times New Roman" w:hAnsi="Arial" w:cs="Arial"/>
                <w:sz w:val="20"/>
                <w:szCs w:val="20"/>
                <w:lang w:val="en-NZ" w:eastAsia="en-NZ"/>
              </w:rPr>
              <w:t>eg.</w:t>
            </w:r>
            <w:proofErr w:type="spellEnd"/>
            <w:r w:rsidRPr="007B71ED">
              <w:rPr>
                <w:rFonts w:ascii="Arial" w:eastAsia="Times New Roman" w:hAnsi="Arial" w:cs="Arial"/>
                <w:sz w:val="20"/>
                <w:szCs w:val="20"/>
                <w:lang w:val="en-NZ" w:eastAsia="en-NZ"/>
              </w:rPr>
              <w:t xml:space="preserve"> shoes, walking sticks, tyres) must be clean before you enter</w:t>
            </w:r>
            <w:r>
              <w:rPr>
                <w:rFonts w:ascii="Arial" w:eastAsia="Times New Roman" w:hAnsi="Arial" w:cs="Arial"/>
                <w:sz w:val="20"/>
                <w:szCs w:val="20"/>
                <w:lang w:val="en-NZ" w:eastAsia="en-NZ"/>
              </w:rPr>
              <w:t>,</w:t>
            </w:r>
            <w:r w:rsidRPr="007B71ED">
              <w:rPr>
                <w:rFonts w:ascii="Arial" w:eastAsia="Times New Roman" w:hAnsi="Arial" w:cs="Arial"/>
                <w:sz w:val="20"/>
                <w:szCs w:val="20"/>
                <w:lang w:val="en-NZ" w:eastAsia="en-NZ"/>
              </w:rPr>
              <w:t xml:space="preserve"> and when you exit</w:t>
            </w:r>
            <w:r>
              <w:rPr>
                <w:rFonts w:ascii="Arial" w:eastAsia="Times New Roman" w:hAnsi="Arial" w:cs="Arial"/>
                <w:sz w:val="20"/>
                <w:szCs w:val="20"/>
                <w:lang w:val="en-NZ" w:eastAsia="en-NZ"/>
              </w:rPr>
              <w:t>,</w:t>
            </w:r>
            <w:r w:rsidRPr="007B71ED">
              <w:rPr>
                <w:rFonts w:ascii="Arial" w:eastAsia="Times New Roman" w:hAnsi="Arial" w:cs="Arial"/>
                <w:sz w:val="20"/>
                <w:szCs w:val="20"/>
                <w:lang w:val="en-NZ" w:eastAsia="en-NZ"/>
              </w:rPr>
              <w:t xml:space="preserve"> the area. </w:t>
            </w:r>
          </w:p>
        </w:tc>
      </w:tr>
      <w:tr w:rsidR="00EA2DDE" w:rsidRPr="00870DCA" w14:paraId="31946A41" w14:textId="77777777" w:rsidTr="00EC04FB">
        <w:trPr>
          <w:trHeight w:val="1103"/>
        </w:trPr>
        <w:tc>
          <w:tcPr>
            <w:tcW w:w="699" w:type="dxa"/>
            <w:shd w:val="clear" w:color="auto" w:fill="auto"/>
            <w:noWrap/>
            <w:vAlign w:val="center"/>
            <w:hideMark/>
          </w:tcPr>
          <w:p w14:paraId="257FE982" w14:textId="1AE02A15" w:rsidR="00EA2DDE" w:rsidRPr="007B71ED" w:rsidRDefault="00EA2DDE" w:rsidP="00EA2DDE">
            <w:pPr>
              <w:spacing w:after="0" w:line="276" w:lineRule="auto"/>
              <w:jc w:val="center"/>
              <w:rPr>
                <w:rFonts w:ascii="Arial" w:eastAsia="Times New Roman" w:hAnsi="Arial" w:cs="Arial"/>
                <w:b/>
                <w:sz w:val="20"/>
                <w:szCs w:val="20"/>
                <w:lang w:val="en-NZ" w:eastAsia="en-NZ"/>
              </w:rPr>
            </w:pPr>
            <w:r>
              <w:rPr>
                <w:rFonts w:ascii="Arial" w:eastAsia="Times New Roman" w:hAnsi="Arial" w:cs="Arial"/>
                <w:b/>
                <w:sz w:val="20"/>
                <w:szCs w:val="20"/>
                <w:lang w:val="en-NZ" w:eastAsia="en-NZ"/>
              </w:rPr>
              <w:lastRenderedPageBreak/>
              <w:t>9</w:t>
            </w:r>
          </w:p>
        </w:tc>
        <w:tc>
          <w:tcPr>
            <w:tcW w:w="2126" w:type="dxa"/>
            <w:shd w:val="clear" w:color="auto" w:fill="auto"/>
            <w:vAlign w:val="center"/>
            <w:hideMark/>
          </w:tcPr>
          <w:p w14:paraId="372DF69F" w14:textId="10021626" w:rsidR="00EA2DDE" w:rsidRPr="007B71ED" w:rsidRDefault="00EA2DDE" w:rsidP="00EA2DDE">
            <w:pPr>
              <w:spacing w:after="0" w:line="276" w:lineRule="auto"/>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 xml:space="preserve">Obligation to use </w:t>
            </w:r>
            <w:r>
              <w:rPr>
                <w:rFonts w:ascii="Arial" w:eastAsia="Times New Roman" w:hAnsi="Arial" w:cs="Arial"/>
                <w:b/>
                <w:sz w:val="20"/>
                <w:szCs w:val="20"/>
                <w:lang w:val="en-NZ" w:eastAsia="en-NZ"/>
              </w:rPr>
              <w:t>cleaning</w:t>
            </w:r>
            <w:r w:rsidRPr="007B71ED">
              <w:rPr>
                <w:rFonts w:ascii="Arial" w:eastAsia="Times New Roman" w:hAnsi="Arial" w:cs="Arial"/>
                <w:b/>
                <w:sz w:val="20"/>
                <w:szCs w:val="20"/>
                <w:lang w:val="en-NZ" w:eastAsia="en-NZ"/>
              </w:rPr>
              <w:t xml:space="preserve"> stations</w:t>
            </w:r>
          </w:p>
        </w:tc>
        <w:tc>
          <w:tcPr>
            <w:tcW w:w="7797" w:type="dxa"/>
            <w:vAlign w:val="center"/>
          </w:tcPr>
          <w:p w14:paraId="795AF5CB" w14:textId="157D18C9" w:rsidR="00EA2DDE" w:rsidRPr="007B71ED" w:rsidRDefault="00EA2DDE" w:rsidP="00EA2DDE">
            <w:pPr>
              <w:spacing w:after="0" w:line="276" w:lineRule="auto"/>
              <w:rPr>
                <w:rFonts w:ascii="Arial" w:eastAsia="Times New Roman" w:hAnsi="Arial" w:cs="Arial"/>
                <w:sz w:val="20"/>
                <w:szCs w:val="20"/>
                <w:lang w:val="en-NZ" w:eastAsia="en-NZ"/>
              </w:rPr>
            </w:pPr>
            <w:r w:rsidRPr="007B71ED">
              <w:rPr>
                <w:rFonts w:ascii="Arial" w:eastAsia="Times New Roman" w:hAnsi="Arial" w:cs="Arial"/>
                <w:sz w:val="20"/>
                <w:szCs w:val="20"/>
                <w:lang w:val="en-NZ" w:eastAsia="en-NZ"/>
              </w:rPr>
              <w:t>If you see a hygiene station</w:t>
            </w:r>
            <w:r>
              <w:rPr>
                <w:rFonts w:ascii="Arial" w:eastAsia="Times New Roman" w:hAnsi="Arial" w:cs="Arial"/>
                <w:sz w:val="20"/>
                <w:szCs w:val="20"/>
                <w:lang w:val="en-NZ" w:eastAsia="en-NZ"/>
              </w:rPr>
              <w:t xml:space="preserve"> in a kauri forest area</w:t>
            </w:r>
            <w:r w:rsidRPr="007B71ED">
              <w:rPr>
                <w:rFonts w:ascii="Arial" w:eastAsia="Times New Roman" w:hAnsi="Arial" w:cs="Arial"/>
                <w:sz w:val="20"/>
                <w:szCs w:val="20"/>
                <w:lang w:val="en-NZ" w:eastAsia="en-NZ"/>
              </w:rPr>
              <w:t xml:space="preserve">, </w:t>
            </w:r>
            <w:proofErr w:type="spellStart"/>
            <w:r>
              <w:rPr>
                <w:rFonts w:ascii="Arial" w:eastAsia="Times New Roman" w:hAnsi="Arial" w:cs="Arial"/>
                <w:sz w:val="20"/>
                <w:szCs w:val="20"/>
                <w:lang w:val="en-NZ" w:eastAsia="en-NZ"/>
              </w:rPr>
              <w:t>eg.</w:t>
            </w:r>
            <w:proofErr w:type="spellEnd"/>
            <w:r>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 xml:space="preserve">at the start or end of </w:t>
            </w:r>
            <w:r>
              <w:rPr>
                <w:rFonts w:ascii="Arial" w:eastAsia="Times New Roman" w:hAnsi="Arial" w:cs="Arial"/>
                <w:sz w:val="20"/>
                <w:szCs w:val="20"/>
                <w:lang w:val="en-NZ" w:eastAsia="en-NZ"/>
              </w:rPr>
              <w:t>a</w:t>
            </w:r>
            <w:r w:rsidRPr="007B71ED">
              <w:rPr>
                <w:rFonts w:ascii="Arial" w:eastAsia="Times New Roman" w:hAnsi="Arial" w:cs="Arial"/>
                <w:sz w:val="20"/>
                <w:szCs w:val="20"/>
                <w:lang w:val="en-NZ" w:eastAsia="en-NZ"/>
              </w:rPr>
              <w:t xml:space="preserve"> track, you need to use it. </w:t>
            </w:r>
            <w:r>
              <w:rPr>
                <w:rFonts w:ascii="Arial" w:eastAsia="Times New Roman" w:hAnsi="Arial" w:cs="Arial"/>
                <w:sz w:val="20"/>
                <w:szCs w:val="20"/>
                <w:lang w:val="en-NZ" w:eastAsia="en-NZ"/>
              </w:rPr>
              <w:t xml:space="preserve"> </w:t>
            </w:r>
            <w:r w:rsidRPr="007B71ED">
              <w:rPr>
                <w:rFonts w:ascii="Arial" w:eastAsia="Times New Roman" w:hAnsi="Arial" w:cs="Arial"/>
                <w:sz w:val="20"/>
                <w:szCs w:val="20"/>
                <w:lang w:val="en-NZ" w:eastAsia="en-NZ"/>
              </w:rPr>
              <w:t xml:space="preserve">Most commonly, the hygiene station will require you to clean your footwear using items such as brushes or sprays that have been provided. </w:t>
            </w:r>
          </w:p>
        </w:tc>
      </w:tr>
      <w:tr w:rsidR="00EA2DDE" w:rsidRPr="00870DCA" w14:paraId="46E50D01" w14:textId="77777777" w:rsidTr="00EC04FB">
        <w:trPr>
          <w:trHeight w:val="1164"/>
        </w:trPr>
        <w:tc>
          <w:tcPr>
            <w:tcW w:w="699" w:type="dxa"/>
            <w:shd w:val="clear" w:color="auto" w:fill="auto"/>
            <w:noWrap/>
            <w:vAlign w:val="center"/>
            <w:hideMark/>
          </w:tcPr>
          <w:p w14:paraId="25BCFCAF" w14:textId="24BB1736" w:rsidR="00EA2DDE" w:rsidRPr="007B71ED" w:rsidRDefault="00EA2DDE" w:rsidP="00EA2DDE">
            <w:pPr>
              <w:spacing w:after="0" w:line="276" w:lineRule="auto"/>
              <w:jc w:val="center"/>
              <w:rPr>
                <w:rFonts w:ascii="Arial" w:eastAsia="Times New Roman" w:hAnsi="Arial" w:cs="Arial"/>
                <w:b/>
                <w:sz w:val="20"/>
                <w:szCs w:val="20"/>
                <w:lang w:val="en-NZ" w:eastAsia="en-NZ"/>
              </w:rPr>
            </w:pPr>
            <w:r>
              <w:rPr>
                <w:rFonts w:ascii="Arial" w:eastAsia="Times New Roman" w:hAnsi="Arial" w:cs="Arial"/>
                <w:b/>
                <w:sz w:val="20"/>
                <w:szCs w:val="20"/>
                <w:lang w:val="en-NZ" w:eastAsia="en-NZ"/>
              </w:rPr>
              <w:t>10</w:t>
            </w:r>
          </w:p>
        </w:tc>
        <w:tc>
          <w:tcPr>
            <w:tcW w:w="2126" w:type="dxa"/>
            <w:shd w:val="clear" w:color="auto" w:fill="auto"/>
            <w:vAlign w:val="center"/>
            <w:hideMark/>
          </w:tcPr>
          <w:p w14:paraId="5E367A79" w14:textId="659D41CF" w:rsidR="00EA2DDE" w:rsidRPr="007B71ED" w:rsidRDefault="00EA2DDE" w:rsidP="00EA2DDE">
            <w:pPr>
              <w:spacing w:after="0" w:line="276" w:lineRule="auto"/>
              <w:rPr>
                <w:rFonts w:ascii="Arial" w:eastAsia="Times New Roman" w:hAnsi="Arial" w:cs="Arial"/>
                <w:b/>
                <w:sz w:val="20"/>
                <w:szCs w:val="20"/>
                <w:lang w:val="en-NZ" w:eastAsia="en-NZ"/>
              </w:rPr>
            </w:pPr>
            <w:r w:rsidRPr="007B71ED">
              <w:rPr>
                <w:rFonts w:ascii="Arial" w:eastAsia="Times New Roman" w:hAnsi="Arial" w:cs="Arial"/>
                <w:b/>
                <w:sz w:val="20"/>
                <w:szCs w:val="20"/>
                <w:lang w:val="en-NZ" w:eastAsia="en-NZ"/>
              </w:rPr>
              <w:t xml:space="preserve">Open tracks and roads </w:t>
            </w:r>
            <w:r>
              <w:rPr>
                <w:rFonts w:ascii="Arial" w:eastAsia="Times New Roman" w:hAnsi="Arial" w:cs="Arial"/>
                <w:b/>
                <w:sz w:val="20"/>
                <w:szCs w:val="20"/>
                <w:lang w:val="en-NZ" w:eastAsia="en-NZ"/>
              </w:rPr>
              <w:t>in kauri forest</w:t>
            </w:r>
          </w:p>
        </w:tc>
        <w:tc>
          <w:tcPr>
            <w:tcW w:w="7797" w:type="dxa"/>
            <w:vAlign w:val="center"/>
          </w:tcPr>
          <w:p w14:paraId="6B0556EF" w14:textId="65CC7C0D" w:rsidR="00EA2DDE" w:rsidRPr="001A5902" w:rsidRDefault="00EA2DDE" w:rsidP="00EA2DDE">
            <w:pPr>
              <w:spacing w:after="0" w:line="276" w:lineRule="auto"/>
              <w:rPr>
                <w:rFonts w:ascii="Arial" w:eastAsia="Times New Roman" w:hAnsi="Arial" w:cs="Arial"/>
                <w:sz w:val="20"/>
                <w:szCs w:val="20"/>
                <w:lang w:val="en-NZ" w:eastAsia="en-NZ"/>
              </w:rPr>
            </w:pPr>
            <w:r w:rsidRPr="001A5902">
              <w:rPr>
                <w:rFonts w:ascii="Arial" w:eastAsia="Times New Roman" w:hAnsi="Arial" w:cs="Arial"/>
                <w:sz w:val="20"/>
                <w:szCs w:val="20"/>
                <w:lang w:val="en-NZ" w:eastAsia="en-NZ"/>
              </w:rPr>
              <w:t xml:space="preserve">This rule introduces </w:t>
            </w:r>
            <w:r w:rsidRPr="001A5902">
              <w:rPr>
                <w:rFonts w:ascii="Arial" w:hAnsi="Arial" w:cs="Arial"/>
                <w:sz w:val="20"/>
                <w:szCs w:val="20"/>
              </w:rPr>
              <w:t>minimum requirements for publicly accessible tracks and roads that go through kauri forest areas.</w:t>
            </w:r>
            <w:r w:rsidRPr="001A5902">
              <w:rPr>
                <w:rFonts w:ascii="Arial" w:eastAsia="Times New Roman" w:hAnsi="Arial" w:cs="Arial"/>
                <w:sz w:val="20"/>
                <w:szCs w:val="20"/>
                <w:lang w:val="en-NZ" w:eastAsia="en-NZ"/>
              </w:rPr>
              <w:t xml:space="preserve">  Farm roads or tracks that are not open to the public are not affected by this rule. </w:t>
            </w:r>
          </w:p>
        </w:tc>
      </w:tr>
    </w:tbl>
    <w:p w14:paraId="1CE1E3B6" w14:textId="77777777" w:rsidR="00A4535B" w:rsidRPr="00870DCA" w:rsidRDefault="00A4535B" w:rsidP="00BD26CF">
      <w:pPr>
        <w:spacing w:line="276" w:lineRule="auto"/>
        <w:rPr>
          <w:rFonts w:ascii="Arial" w:hAnsi="Arial" w:cs="Arial"/>
          <w:b/>
          <w:bCs/>
          <w:sz w:val="26"/>
          <w:szCs w:val="26"/>
        </w:rPr>
      </w:pPr>
    </w:p>
    <w:p w14:paraId="4BAC09DF" w14:textId="5CC1F122" w:rsidR="2D7DFFD7" w:rsidRPr="00543B06" w:rsidRDefault="2D7DFFD7" w:rsidP="00BD26CF">
      <w:pPr>
        <w:spacing w:line="276" w:lineRule="auto"/>
        <w:rPr>
          <w:rFonts w:ascii="Arial" w:eastAsia="Calibri" w:hAnsi="Arial" w:cs="Arial"/>
          <w:b/>
          <w:bCs/>
          <w:u w:val="single"/>
        </w:rPr>
      </w:pPr>
      <w:r w:rsidRPr="00543B06">
        <w:rPr>
          <w:rFonts w:ascii="Arial" w:eastAsia="Calibri" w:hAnsi="Arial" w:cs="Arial"/>
          <w:b/>
          <w:bCs/>
          <w:u w:val="single"/>
        </w:rPr>
        <w:t>How is the NPMP being funded?</w:t>
      </w:r>
    </w:p>
    <w:p w14:paraId="264232A7" w14:textId="047305B6" w:rsidR="00515E51" w:rsidRPr="00543B06" w:rsidRDefault="3FF905B2" w:rsidP="00515E51">
      <w:pPr>
        <w:pStyle w:val="ListParagraph"/>
        <w:numPr>
          <w:ilvl w:val="0"/>
          <w:numId w:val="14"/>
        </w:numPr>
        <w:spacing w:line="276" w:lineRule="auto"/>
        <w:rPr>
          <w:rFonts w:ascii="Arial" w:hAnsi="Arial" w:cs="Arial"/>
        </w:rPr>
      </w:pPr>
      <w:r w:rsidRPr="00543B06">
        <w:rPr>
          <w:rFonts w:ascii="Arial" w:hAnsi="Arial" w:cs="Arial"/>
        </w:rPr>
        <w:t xml:space="preserve">In Budget </w:t>
      </w:r>
      <w:r w:rsidR="00587B0E" w:rsidRPr="00543B06">
        <w:rPr>
          <w:rFonts w:ascii="Arial" w:hAnsi="Arial" w:cs="Arial"/>
        </w:rPr>
        <w:t>2021</w:t>
      </w:r>
      <w:r w:rsidRPr="00543B06">
        <w:rPr>
          <w:rFonts w:ascii="Arial" w:hAnsi="Arial" w:cs="Arial"/>
        </w:rPr>
        <w:t xml:space="preserve">, the Government committed $32 million over 5 years to implement a National </w:t>
      </w:r>
      <w:r w:rsidR="00441769" w:rsidRPr="00543B06">
        <w:rPr>
          <w:rFonts w:ascii="Arial" w:hAnsi="Arial" w:cs="Arial"/>
        </w:rPr>
        <w:t xml:space="preserve">PA </w:t>
      </w:r>
      <w:r w:rsidRPr="00543B06">
        <w:rPr>
          <w:rFonts w:ascii="Arial" w:hAnsi="Arial" w:cs="Arial"/>
        </w:rPr>
        <w:t xml:space="preserve">Pest Management Plan for </w:t>
      </w:r>
      <w:r w:rsidR="00441769" w:rsidRPr="00543B06">
        <w:rPr>
          <w:rFonts w:ascii="Arial" w:hAnsi="Arial" w:cs="Arial"/>
        </w:rPr>
        <w:t>k</w:t>
      </w:r>
      <w:r w:rsidRPr="00543B06">
        <w:rPr>
          <w:rFonts w:ascii="Arial" w:hAnsi="Arial" w:cs="Arial"/>
        </w:rPr>
        <w:t>auri</w:t>
      </w:r>
      <w:r w:rsidR="00441769" w:rsidRPr="00543B06">
        <w:rPr>
          <w:rFonts w:ascii="Arial" w:hAnsi="Arial" w:cs="Arial"/>
        </w:rPr>
        <w:t xml:space="preserve"> protection</w:t>
      </w:r>
      <w:r w:rsidRPr="00543B06">
        <w:rPr>
          <w:rFonts w:ascii="Arial" w:hAnsi="Arial" w:cs="Arial"/>
        </w:rPr>
        <w:t xml:space="preserve">. </w:t>
      </w:r>
      <w:r w:rsidR="00FE3A2B" w:rsidRPr="00543B06">
        <w:rPr>
          <w:rFonts w:ascii="Arial" w:hAnsi="Arial" w:cs="Arial"/>
        </w:rPr>
        <w:t>T</w:t>
      </w:r>
      <w:r w:rsidRPr="00543B06">
        <w:rPr>
          <w:rFonts w:ascii="Arial" w:hAnsi="Arial" w:cs="Arial"/>
        </w:rPr>
        <w:t>his $32 million compl</w:t>
      </w:r>
      <w:r w:rsidR="008450B3" w:rsidRPr="00543B06">
        <w:rPr>
          <w:rFonts w:ascii="Arial" w:hAnsi="Arial" w:cs="Arial"/>
        </w:rPr>
        <w:t>e</w:t>
      </w:r>
      <w:r w:rsidRPr="00543B06">
        <w:rPr>
          <w:rFonts w:ascii="Arial" w:hAnsi="Arial" w:cs="Arial"/>
        </w:rPr>
        <w:t xml:space="preserve">ments the existing funding streams and allows for the establishment of </w:t>
      </w:r>
      <w:r w:rsidR="00441769" w:rsidRPr="00543B06">
        <w:rPr>
          <w:rFonts w:ascii="Arial" w:hAnsi="Arial" w:cs="Arial"/>
        </w:rPr>
        <w:t>Tiakina Kauri</w:t>
      </w:r>
      <w:r w:rsidR="00FA2355" w:rsidRPr="00543B06">
        <w:rPr>
          <w:rFonts w:ascii="Arial" w:hAnsi="Arial" w:cs="Arial"/>
        </w:rPr>
        <w:t>,</w:t>
      </w:r>
      <w:r w:rsidRPr="00543B06">
        <w:rPr>
          <w:rFonts w:ascii="Arial" w:hAnsi="Arial" w:cs="Arial"/>
        </w:rPr>
        <w:t xml:space="preserve"> and for activities including kauri research, surveillance and monitoring, and track upgrades and maintenance. </w:t>
      </w:r>
      <w:r w:rsidR="00B14ED3" w:rsidRPr="00543B06">
        <w:rPr>
          <w:rFonts w:ascii="Arial" w:hAnsi="Arial" w:cs="Arial"/>
        </w:rPr>
        <w:t>The cost</w:t>
      </w:r>
      <w:r w:rsidR="00FD1010" w:rsidRPr="00543B06">
        <w:rPr>
          <w:rFonts w:ascii="Arial" w:hAnsi="Arial" w:cs="Arial"/>
        </w:rPr>
        <w:t xml:space="preserve">s </w:t>
      </w:r>
      <w:r w:rsidR="00B14ED3" w:rsidRPr="00543B06">
        <w:rPr>
          <w:rFonts w:ascii="Arial" w:hAnsi="Arial" w:cs="Arial"/>
        </w:rPr>
        <w:t>of running Tiakina Kauri are met by Biosecurity New Zealand.</w:t>
      </w:r>
    </w:p>
    <w:p w14:paraId="4A0DDF55" w14:textId="77777777" w:rsidR="00515E51" w:rsidRPr="00543B06" w:rsidRDefault="00515E51" w:rsidP="00515E51">
      <w:pPr>
        <w:pStyle w:val="ListParagraph"/>
        <w:spacing w:line="276" w:lineRule="auto"/>
        <w:ind w:left="360"/>
        <w:rPr>
          <w:rFonts w:ascii="Arial" w:hAnsi="Arial" w:cs="Arial"/>
        </w:rPr>
      </w:pPr>
    </w:p>
    <w:p w14:paraId="6503FE3E" w14:textId="4BAED010" w:rsidR="2D7DFFD7" w:rsidRPr="00543B06" w:rsidRDefault="2D7DFFD7" w:rsidP="009A1BB8">
      <w:pPr>
        <w:pStyle w:val="ListParagraph"/>
        <w:spacing w:line="276" w:lineRule="auto"/>
        <w:ind w:left="0"/>
        <w:rPr>
          <w:rFonts w:ascii="Arial" w:hAnsi="Arial" w:cs="Arial"/>
          <w:b/>
          <w:bCs/>
          <w:u w:val="single"/>
        </w:rPr>
      </w:pPr>
      <w:r w:rsidRPr="00543B06">
        <w:rPr>
          <w:rFonts w:ascii="Arial" w:eastAsia="Calibri" w:hAnsi="Arial" w:cs="Arial"/>
          <w:b/>
          <w:bCs/>
          <w:u w:val="single"/>
        </w:rPr>
        <w:t xml:space="preserve">How will </w:t>
      </w:r>
      <w:r w:rsidR="00BD26CF" w:rsidRPr="00543B06">
        <w:rPr>
          <w:rFonts w:ascii="Arial" w:eastAsia="Calibri" w:hAnsi="Arial" w:cs="Arial"/>
          <w:b/>
          <w:bCs/>
          <w:u w:val="single"/>
        </w:rPr>
        <w:t>the NPMP</w:t>
      </w:r>
      <w:r w:rsidRPr="00543B06">
        <w:rPr>
          <w:rFonts w:ascii="Arial" w:eastAsia="Calibri" w:hAnsi="Arial" w:cs="Arial"/>
          <w:b/>
          <w:bCs/>
          <w:u w:val="single"/>
        </w:rPr>
        <w:t xml:space="preserve"> be implemented?</w:t>
      </w:r>
      <w:r w:rsidR="00FD1010" w:rsidRPr="00543B06">
        <w:rPr>
          <w:rFonts w:ascii="Arial" w:eastAsia="Calibri" w:hAnsi="Arial" w:cs="Arial"/>
          <w:b/>
          <w:bCs/>
          <w:u w:val="single"/>
        </w:rPr>
        <w:br/>
      </w:r>
    </w:p>
    <w:p w14:paraId="5306F342" w14:textId="336CEBD0" w:rsidR="008D61BF" w:rsidRPr="00543B06" w:rsidRDefault="009C2DF0" w:rsidP="00BD26CF">
      <w:pPr>
        <w:pStyle w:val="ListParagraph"/>
        <w:numPr>
          <w:ilvl w:val="0"/>
          <w:numId w:val="14"/>
        </w:numPr>
        <w:spacing w:line="276" w:lineRule="auto"/>
        <w:rPr>
          <w:rFonts w:ascii="Arial" w:hAnsi="Arial" w:cs="Arial"/>
        </w:rPr>
      </w:pPr>
      <w:r w:rsidRPr="00543B06">
        <w:rPr>
          <w:rFonts w:ascii="Arial" w:hAnsi="Arial" w:cs="Arial"/>
        </w:rPr>
        <w:t>Protecting</w:t>
      </w:r>
      <w:r w:rsidR="00DD7B40" w:rsidRPr="00543B06">
        <w:rPr>
          <w:rFonts w:ascii="Arial" w:hAnsi="Arial" w:cs="Arial"/>
        </w:rPr>
        <w:t xml:space="preserve"> kauri</w:t>
      </w:r>
      <w:r w:rsidRPr="00543B06">
        <w:rPr>
          <w:rFonts w:ascii="Arial" w:hAnsi="Arial" w:cs="Arial"/>
        </w:rPr>
        <w:t xml:space="preserve"> from the</w:t>
      </w:r>
      <w:r w:rsidR="00DD7B40" w:rsidRPr="00543B06">
        <w:rPr>
          <w:rFonts w:ascii="Arial" w:hAnsi="Arial" w:cs="Arial"/>
        </w:rPr>
        <w:t xml:space="preserve"> disease</w:t>
      </w:r>
      <w:r w:rsidRPr="00543B06">
        <w:rPr>
          <w:rFonts w:ascii="Arial" w:hAnsi="Arial" w:cs="Arial"/>
        </w:rPr>
        <w:t xml:space="preserve"> caused by </w:t>
      </w:r>
      <w:r w:rsidR="00FD1010" w:rsidRPr="00543B06">
        <w:rPr>
          <w:rFonts w:ascii="Arial" w:hAnsi="Arial" w:cs="Arial"/>
        </w:rPr>
        <w:t xml:space="preserve">the </w:t>
      </w:r>
      <w:r w:rsidR="00B2726A" w:rsidRPr="00543B06">
        <w:rPr>
          <w:rFonts w:ascii="Arial" w:hAnsi="Arial" w:cs="Arial"/>
        </w:rPr>
        <w:t xml:space="preserve">PA </w:t>
      </w:r>
      <w:r w:rsidR="00FD1010" w:rsidRPr="00543B06">
        <w:rPr>
          <w:rFonts w:ascii="Arial" w:hAnsi="Arial" w:cs="Arial"/>
        </w:rPr>
        <w:t xml:space="preserve">pathogen </w:t>
      </w:r>
      <w:r w:rsidR="00DD7B40" w:rsidRPr="00543B06">
        <w:rPr>
          <w:rFonts w:ascii="Arial" w:hAnsi="Arial" w:cs="Arial"/>
        </w:rPr>
        <w:t xml:space="preserve">is </w:t>
      </w:r>
      <w:r w:rsidR="008D61BF" w:rsidRPr="00543B06">
        <w:rPr>
          <w:rFonts w:ascii="Arial" w:hAnsi="Arial" w:cs="Arial"/>
        </w:rPr>
        <w:t xml:space="preserve">everyone’s </w:t>
      </w:r>
      <w:r w:rsidR="00DD7B40" w:rsidRPr="00543B06">
        <w:rPr>
          <w:rFonts w:ascii="Arial" w:hAnsi="Arial" w:cs="Arial"/>
        </w:rPr>
        <w:t xml:space="preserve">responsibility. </w:t>
      </w:r>
      <w:r w:rsidR="00B2726A" w:rsidRPr="00543B06">
        <w:rPr>
          <w:rFonts w:ascii="Arial" w:hAnsi="Arial" w:cs="Arial"/>
        </w:rPr>
        <w:t xml:space="preserve">Tiakina </w:t>
      </w:r>
      <w:r w:rsidR="00370CC1" w:rsidRPr="00543B06">
        <w:rPr>
          <w:rFonts w:ascii="Arial" w:hAnsi="Arial" w:cs="Arial"/>
        </w:rPr>
        <w:t xml:space="preserve">Kauri </w:t>
      </w:r>
      <w:r w:rsidR="00DD7B40" w:rsidRPr="00543B06">
        <w:rPr>
          <w:rFonts w:ascii="Arial" w:hAnsi="Arial" w:cs="Arial"/>
        </w:rPr>
        <w:t xml:space="preserve">is partnering with mana whenua </w:t>
      </w:r>
      <w:r w:rsidR="00515E51" w:rsidRPr="00543B06">
        <w:rPr>
          <w:rFonts w:ascii="Arial" w:hAnsi="Arial" w:cs="Arial"/>
        </w:rPr>
        <w:t>across kauri land</w:t>
      </w:r>
      <w:r w:rsidR="000E0E0A" w:rsidRPr="00543B06">
        <w:rPr>
          <w:rFonts w:ascii="Arial" w:hAnsi="Arial" w:cs="Arial"/>
        </w:rPr>
        <w:t xml:space="preserve">s and </w:t>
      </w:r>
      <w:r w:rsidR="00DD7B40" w:rsidRPr="00543B06">
        <w:rPr>
          <w:rFonts w:ascii="Arial" w:hAnsi="Arial" w:cs="Arial"/>
        </w:rPr>
        <w:t xml:space="preserve">working with councils and </w:t>
      </w:r>
      <w:r w:rsidR="000E0E0A" w:rsidRPr="00543B06">
        <w:rPr>
          <w:rFonts w:ascii="Arial" w:hAnsi="Arial" w:cs="Arial"/>
        </w:rPr>
        <w:t>the Department of Conservation</w:t>
      </w:r>
      <w:r w:rsidR="00DD7B40" w:rsidRPr="00543B06">
        <w:rPr>
          <w:rFonts w:ascii="Arial" w:hAnsi="Arial" w:cs="Arial"/>
        </w:rPr>
        <w:t xml:space="preserve"> to ensure information about the NPMP is communicated and </w:t>
      </w:r>
      <w:r w:rsidR="008450B3" w:rsidRPr="00543B06">
        <w:rPr>
          <w:rFonts w:ascii="Arial" w:hAnsi="Arial" w:cs="Arial"/>
        </w:rPr>
        <w:t xml:space="preserve">that </w:t>
      </w:r>
      <w:r w:rsidR="00DD7B40" w:rsidRPr="00543B06">
        <w:rPr>
          <w:rFonts w:ascii="Arial" w:hAnsi="Arial" w:cs="Arial"/>
        </w:rPr>
        <w:t xml:space="preserve">there are processes and tools in place to support people to understand and follow the rules. </w:t>
      </w:r>
    </w:p>
    <w:p w14:paraId="78A18714" w14:textId="27081611" w:rsidR="0065525E" w:rsidRPr="00543B06" w:rsidRDefault="0065525E" w:rsidP="00BD26CF">
      <w:pPr>
        <w:spacing w:line="276" w:lineRule="auto"/>
        <w:rPr>
          <w:rFonts w:ascii="Arial" w:hAnsi="Arial" w:cs="Arial"/>
          <w:b/>
          <w:bCs/>
          <w:u w:val="single"/>
        </w:rPr>
      </w:pPr>
      <w:r w:rsidRPr="00543B06">
        <w:rPr>
          <w:rFonts w:ascii="Arial" w:eastAsia="Calibri" w:hAnsi="Arial" w:cs="Arial"/>
          <w:b/>
          <w:bCs/>
          <w:u w:val="single"/>
        </w:rPr>
        <w:t xml:space="preserve">What happens if I don't follow the rules </w:t>
      </w:r>
      <w:r w:rsidR="00FA2355" w:rsidRPr="00543B06">
        <w:rPr>
          <w:rFonts w:ascii="Arial" w:eastAsia="Calibri" w:hAnsi="Arial" w:cs="Arial"/>
          <w:b/>
          <w:bCs/>
          <w:u w:val="single"/>
        </w:rPr>
        <w:t xml:space="preserve">of </w:t>
      </w:r>
      <w:r w:rsidRPr="00543B06">
        <w:rPr>
          <w:rFonts w:ascii="Arial" w:eastAsia="Calibri" w:hAnsi="Arial" w:cs="Arial"/>
          <w:b/>
          <w:bCs/>
          <w:u w:val="single"/>
        </w:rPr>
        <w:t>the NPMP?</w:t>
      </w:r>
    </w:p>
    <w:p w14:paraId="615F67B9" w14:textId="4D7373C3" w:rsidR="003E1A35" w:rsidRPr="00543B06" w:rsidRDefault="00254C20" w:rsidP="00254C20">
      <w:pPr>
        <w:pStyle w:val="ListParagraph"/>
        <w:numPr>
          <w:ilvl w:val="0"/>
          <w:numId w:val="14"/>
        </w:numPr>
        <w:spacing w:before="100" w:beforeAutospacing="1" w:after="240" w:line="240" w:lineRule="auto"/>
        <w:rPr>
          <w:rFonts w:ascii="Arial" w:hAnsi="Arial" w:cs="Arial"/>
        </w:rPr>
      </w:pPr>
      <w:r w:rsidRPr="00543B06">
        <w:rPr>
          <w:rFonts w:ascii="Arial" w:hAnsi="Arial" w:cs="Arial"/>
        </w:rPr>
        <w:t>Tiakina Kauri will initially focus on education and awareness rather than enforcement actions, to help people understand and adjust to the new rules and to reinforce good behaviours.</w:t>
      </w:r>
      <w:r w:rsidR="003E1A35" w:rsidRPr="00543B06">
        <w:rPr>
          <w:rFonts w:ascii="Arial" w:hAnsi="Arial" w:cs="Arial"/>
        </w:rPr>
        <w:br/>
      </w:r>
    </w:p>
    <w:p w14:paraId="67C81076" w14:textId="0AA76A10" w:rsidR="0065525E" w:rsidRPr="00543B06" w:rsidRDefault="003E1A35" w:rsidP="003E1A35">
      <w:pPr>
        <w:pStyle w:val="ListParagraph"/>
        <w:numPr>
          <w:ilvl w:val="0"/>
          <w:numId w:val="14"/>
        </w:numPr>
        <w:spacing w:before="100" w:beforeAutospacing="1" w:after="240" w:line="240" w:lineRule="auto"/>
        <w:rPr>
          <w:rFonts w:ascii="Arial" w:hAnsi="Arial" w:cs="Arial"/>
        </w:rPr>
      </w:pPr>
      <w:r w:rsidRPr="00543B06">
        <w:rPr>
          <w:rFonts w:ascii="Arial" w:hAnsi="Arial" w:cs="Arial"/>
        </w:rPr>
        <w:t xml:space="preserve">A range of approaches will be used to encourage and support people to meet the requirements of the new rules before any enforcement actions are undertaken, except in cases of clear and continued non-compliance.  </w:t>
      </w:r>
      <w:r w:rsidR="00A2772B" w:rsidRPr="00543B06">
        <w:rPr>
          <w:rFonts w:ascii="Arial" w:hAnsi="Arial" w:cs="Arial"/>
        </w:rPr>
        <w:br/>
      </w:r>
    </w:p>
    <w:p w14:paraId="2FFC7CEF" w14:textId="7F4FBDDB" w:rsidR="0045398C" w:rsidRPr="00543B06" w:rsidRDefault="003E1A35" w:rsidP="00A31094">
      <w:pPr>
        <w:pStyle w:val="ListParagraph"/>
        <w:numPr>
          <w:ilvl w:val="0"/>
          <w:numId w:val="14"/>
        </w:numPr>
        <w:spacing w:line="276" w:lineRule="auto"/>
        <w:rPr>
          <w:rFonts w:ascii="Arial" w:hAnsi="Arial" w:cs="Arial"/>
        </w:rPr>
      </w:pPr>
      <w:r w:rsidRPr="00543B06">
        <w:rPr>
          <w:rFonts w:ascii="Arial" w:hAnsi="Arial" w:cs="Arial"/>
        </w:rPr>
        <w:t>E</w:t>
      </w:r>
      <w:r w:rsidR="00A31094" w:rsidRPr="00543B06">
        <w:rPr>
          <w:rFonts w:ascii="Arial" w:hAnsi="Arial" w:cs="Arial"/>
        </w:rPr>
        <w:t xml:space="preserve">nforcement options include the issuing of an infringement notice and fine by an </w:t>
      </w:r>
      <w:r w:rsidR="00254C20" w:rsidRPr="00543B06">
        <w:rPr>
          <w:rFonts w:ascii="Arial" w:hAnsi="Arial" w:cs="Arial"/>
        </w:rPr>
        <w:t>a</w:t>
      </w:r>
      <w:r w:rsidR="00A31094" w:rsidRPr="00543B06">
        <w:rPr>
          <w:rFonts w:ascii="Arial" w:hAnsi="Arial" w:cs="Arial"/>
        </w:rPr>
        <w:t xml:space="preserve">uthorised </w:t>
      </w:r>
      <w:r w:rsidR="00254C20" w:rsidRPr="00543B06">
        <w:rPr>
          <w:rFonts w:ascii="Arial" w:hAnsi="Arial" w:cs="Arial"/>
        </w:rPr>
        <w:t>p</w:t>
      </w:r>
      <w:r w:rsidR="00A31094" w:rsidRPr="00543B06">
        <w:rPr>
          <w:rFonts w:ascii="Arial" w:hAnsi="Arial" w:cs="Arial"/>
        </w:rPr>
        <w:t>erson (for rules 8 and 9), or a person or organisation could be charged with an offence under the Biosecurity Act 1993, which could include a criminal conviction and/or a maximum fine of $5,000 for an individual or $15,000 for a corporation (for rules 1,2,3,4,5,6,7,10).</w:t>
      </w:r>
    </w:p>
    <w:p w14:paraId="7131671F" w14:textId="77CF603D" w:rsidR="00190EC0" w:rsidRPr="00543B06" w:rsidRDefault="00254C20" w:rsidP="00BD26CF">
      <w:pPr>
        <w:spacing w:line="276" w:lineRule="auto"/>
        <w:rPr>
          <w:rFonts w:ascii="Arial" w:hAnsi="Arial" w:cs="Arial"/>
          <w:b/>
          <w:u w:val="single"/>
        </w:rPr>
      </w:pPr>
      <w:r w:rsidRPr="00543B06">
        <w:rPr>
          <w:rFonts w:ascii="Arial" w:hAnsi="Arial" w:cs="Arial"/>
          <w:b/>
          <w:u w:val="single"/>
        </w:rPr>
        <w:t>Do</w:t>
      </w:r>
      <w:r w:rsidR="00190EC0" w:rsidRPr="00543B06">
        <w:rPr>
          <w:rFonts w:ascii="Arial" w:hAnsi="Arial" w:cs="Arial"/>
          <w:b/>
          <w:u w:val="single"/>
        </w:rPr>
        <w:t xml:space="preserve"> the</w:t>
      </w:r>
      <w:r w:rsidR="00FA2355" w:rsidRPr="00543B06">
        <w:rPr>
          <w:rFonts w:ascii="Arial" w:hAnsi="Arial" w:cs="Arial"/>
          <w:b/>
          <w:u w:val="single"/>
        </w:rPr>
        <w:t xml:space="preserve"> </w:t>
      </w:r>
      <w:r w:rsidR="00190EC0" w:rsidRPr="00543B06">
        <w:rPr>
          <w:rFonts w:ascii="Arial" w:hAnsi="Arial" w:cs="Arial"/>
          <w:b/>
          <w:u w:val="single"/>
        </w:rPr>
        <w:t xml:space="preserve">NPMP rules impact me?  </w:t>
      </w:r>
    </w:p>
    <w:p w14:paraId="0F4E0DC5" w14:textId="4423BDE4" w:rsidR="00190EC0" w:rsidRPr="00543B06" w:rsidRDefault="00190EC0" w:rsidP="00BD26CF">
      <w:pPr>
        <w:spacing w:line="276" w:lineRule="auto"/>
        <w:rPr>
          <w:rFonts w:ascii="Arial" w:hAnsi="Arial" w:cs="Arial"/>
        </w:rPr>
      </w:pPr>
      <w:r w:rsidRPr="00543B06">
        <w:rPr>
          <w:rFonts w:ascii="Arial" w:hAnsi="Arial" w:cs="Arial"/>
        </w:rPr>
        <w:t xml:space="preserve">For practical purposes </w:t>
      </w:r>
      <w:r w:rsidR="00A6209F" w:rsidRPr="00543B06">
        <w:rPr>
          <w:rFonts w:ascii="Arial" w:hAnsi="Arial" w:cs="Arial"/>
        </w:rPr>
        <w:t>the NPMP</w:t>
      </w:r>
      <w:r w:rsidRPr="00543B06">
        <w:rPr>
          <w:rFonts w:ascii="Arial" w:hAnsi="Arial" w:cs="Arial"/>
        </w:rPr>
        <w:t xml:space="preserve"> rules focus mainly on people who enter kauri forest areas, people who grow kauri trees/plants for sale, and people who live on (or own) land with kauri trees on</w:t>
      </w:r>
      <w:r w:rsidR="008A39A9" w:rsidRPr="00543B06">
        <w:rPr>
          <w:rFonts w:ascii="Arial" w:hAnsi="Arial" w:cs="Arial"/>
        </w:rPr>
        <w:t xml:space="preserve"> it</w:t>
      </w:r>
      <w:r w:rsidRPr="00543B06">
        <w:rPr>
          <w:rFonts w:ascii="Arial" w:hAnsi="Arial" w:cs="Arial"/>
        </w:rPr>
        <w:t xml:space="preserve">.  </w:t>
      </w:r>
    </w:p>
    <w:p w14:paraId="6F99624E" w14:textId="56481993" w:rsidR="0013607A" w:rsidRPr="00543B06" w:rsidRDefault="00190EC0" w:rsidP="0013607A">
      <w:pPr>
        <w:spacing w:line="276" w:lineRule="auto"/>
        <w:rPr>
          <w:rFonts w:ascii="Arial" w:hAnsi="Arial" w:cs="Arial"/>
          <w:b/>
        </w:rPr>
      </w:pPr>
      <w:r w:rsidRPr="00543B06">
        <w:rPr>
          <w:rFonts w:ascii="Arial" w:hAnsi="Arial" w:cs="Arial"/>
        </w:rPr>
        <w:t xml:space="preserve">Here is </w:t>
      </w:r>
      <w:r w:rsidR="00A34FD9" w:rsidRPr="00543B06">
        <w:rPr>
          <w:rFonts w:ascii="Arial" w:hAnsi="Arial" w:cs="Arial"/>
        </w:rPr>
        <w:t xml:space="preserve">a summary of </w:t>
      </w:r>
      <w:r w:rsidR="00A4306F" w:rsidRPr="00543B06">
        <w:rPr>
          <w:rFonts w:ascii="Arial" w:hAnsi="Arial" w:cs="Arial"/>
        </w:rPr>
        <w:t>how the</w:t>
      </w:r>
      <w:r w:rsidR="00A34FD9" w:rsidRPr="00543B06">
        <w:rPr>
          <w:rFonts w:ascii="Arial" w:hAnsi="Arial" w:cs="Arial"/>
        </w:rPr>
        <w:t xml:space="preserve"> </w:t>
      </w:r>
      <w:r w:rsidR="00A4306F" w:rsidRPr="00543B06">
        <w:rPr>
          <w:rFonts w:ascii="Arial" w:hAnsi="Arial" w:cs="Arial"/>
        </w:rPr>
        <w:t>10</w:t>
      </w:r>
      <w:r w:rsidR="00A34FD9" w:rsidRPr="00543B06">
        <w:rPr>
          <w:rFonts w:ascii="Arial" w:hAnsi="Arial" w:cs="Arial"/>
        </w:rPr>
        <w:t xml:space="preserve"> NPMP rules</w:t>
      </w:r>
      <w:r w:rsidR="00A4306F" w:rsidRPr="00543B06">
        <w:rPr>
          <w:rFonts w:ascii="Arial" w:hAnsi="Arial" w:cs="Arial"/>
        </w:rPr>
        <w:t xml:space="preserve"> could apply to you</w:t>
      </w:r>
      <w:r w:rsidR="00A34FD9" w:rsidRPr="00543B06">
        <w:rPr>
          <w:rFonts w:ascii="Arial" w:hAnsi="Arial" w:cs="Arial"/>
        </w:rPr>
        <w:t>:</w:t>
      </w:r>
      <w:r w:rsidRPr="00543B06">
        <w:rPr>
          <w:rFonts w:ascii="Arial" w:hAnsi="Arial" w:cs="Arial"/>
        </w:rPr>
        <w:br/>
      </w:r>
      <w:r w:rsidR="00084DDF" w:rsidRPr="00543B06">
        <w:rPr>
          <w:rFonts w:ascii="Arial" w:hAnsi="Arial" w:cs="Arial"/>
          <w:b/>
        </w:rPr>
        <w:br/>
      </w:r>
      <w:r w:rsidR="0013607A" w:rsidRPr="00543B06">
        <w:rPr>
          <w:rFonts w:ascii="Arial" w:hAnsi="Arial" w:cs="Arial"/>
          <w:b/>
        </w:rPr>
        <w:t xml:space="preserve">&gt; If you go into a kauri forest area from 2 </w:t>
      </w:r>
      <w:r w:rsidR="0013607A" w:rsidRPr="00543B06">
        <w:rPr>
          <w:rFonts w:ascii="Arial" w:eastAsia="Times New Roman" w:hAnsi="Arial" w:cs="Arial"/>
          <w:b/>
          <w:color w:val="000000"/>
          <w:lang w:eastAsia="en-NZ"/>
        </w:rPr>
        <w:t>August 2022</w:t>
      </w:r>
    </w:p>
    <w:p w14:paraId="6A5D3269" w14:textId="77777777" w:rsidR="0013607A" w:rsidRPr="00543B06" w:rsidRDefault="0013607A" w:rsidP="0013607A">
      <w:pPr>
        <w:pStyle w:val="ListParagraph"/>
        <w:numPr>
          <w:ilvl w:val="0"/>
          <w:numId w:val="14"/>
        </w:numPr>
        <w:spacing w:line="276" w:lineRule="auto"/>
        <w:rPr>
          <w:rFonts w:ascii="Arial" w:hAnsi="Arial" w:cs="Arial"/>
        </w:rPr>
      </w:pPr>
      <w:r w:rsidRPr="00543B06">
        <w:rPr>
          <w:rFonts w:ascii="Arial" w:hAnsi="Arial" w:cs="Arial"/>
        </w:rPr>
        <w:t xml:space="preserve">You must use hygiene stations you encounter before entering or leaving the kauri forest area. </w:t>
      </w:r>
      <w:r w:rsidRPr="00543B06">
        <w:rPr>
          <w:rFonts w:ascii="Arial" w:hAnsi="Arial" w:cs="Arial"/>
          <w:b/>
          <w:bCs/>
        </w:rPr>
        <w:t>(Rule 9)</w:t>
      </w:r>
    </w:p>
    <w:p w14:paraId="1463CB87" w14:textId="77777777" w:rsidR="0013607A" w:rsidRPr="00543B06" w:rsidRDefault="0013607A" w:rsidP="0013607A">
      <w:pPr>
        <w:pStyle w:val="ListParagraph"/>
        <w:numPr>
          <w:ilvl w:val="0"/>
          <w:numId w:val="14"/>
        </w:numPr>
        <w:spacing w:line="276" w:lineRule="auto"/>
        <w:rPr>
          <w:rFonts w:ascii="Arial" w:hAnsi="Arial" w:cs="Arial"/>
        </w:rPr>
      </w:pPr>
      <w:bookmarkStart w:id="1" w:name="_Hlk109740804"/>
      <w:r w:rsidRPr="00543B06">
        <w:rPr>
          <w:rFonts w:ascii="Arial" w:hAnsi="Arial" w:cs="Arial"/>
        </w:rPr>
        <w:t xml:space="preserve">If you are going off track, or onto a track where you will touch the forest floor, you must clean all visible soil/organic matter off ‘risk items’ that may touch the ground before you enter or leave the kauri forest area.  </w:t>
      </w:r>
      <w:r w:rsidRPr="00543B06">
        <w:rPr>
          <w:rFonts w:ascii="Arial" w:hAnsi="Arial" w:cs="Arial"/>
        </w:rPr>
        <w:lastRenderedPageBreak/>
        <w:t xml:space="preserve">‘Risk items’ includes tools, cars, bikes, sticks, shoes, gloves etc. </w:t>
      </w:r>
      <w:r w:rsidRPr="00543B06">
        <w:rPr>
          <w:rFonts w:ascii="Arial" w:hAnsi="Arial" w:cs="Arial"/>
          <w:b/>
          <w:bCs/>
        </w:rPr>
        <w:t xml:space="preserve">(Rule 8)  </w:t>
      </w:r>
      <w:r w:rsidRPr="00543B06">
        <w:rPr>
          <w:rFonts w:ascii="Arial" w:hAnsi="Arial" w:cs="Arial"/>
        </w:rPr>
        <w:t>Note:</w:t>
      </w:r>
      <w:r w:rsidRPr="00543B06">
        <w:rPr>
          <w:rFonts w:ascii="Arial" w:hAnsi="Arial" w:cs="Arial"/>
          <w:b/>
          <w:bCs/>
        </w:rPr>
        <w:t xml:space="preserve"> i</w:t>
      </w:r>
      <w:r w:rsidRPr="00543B06">
        <w:rPr>
          <w:rFonts w:ascii="Arial" w:hAnsi="Arial" w:cs="Arial"/>
        </w:rPr>
        <w:t>f you stay on a wooden or gravel track and/or on a gravel road, this doesn’t apply.</w:t>
      </w:r>
    </w:p>
    <w:bookmarkEnd w:id="1"/>
    <w:p w14:paraId="5383A44D" w14:textId="77777777" w:rsidR="0013607A" w:rsidRPr="00543B06" w:rsidRDefault="0013607A" w:rsidP="0013607A">
      <w:pPr>
        <w:pStyle w:val="ListParagraph"/>
        <w:numPr>
          <w:ilvl w:val="0"/>
          <w:numId w:val="14"/>
        </w:numPr>
        <w:spacing w:line="276" w:lineRule="auto"/>
        <w:rPr>
          <w:rFonts w:ascii="Arial" w:hAnsi="Arial" w:cs="Arial"/>
        </w:rPr>
      </w:pPr>
      <w:r w:rsidRPr="00543B06">
        <w:rPr>
          <w:rFonts w:ascii="Arial" w:hAnsi="Arial" w:cs="Arial"/>
        </w:rPr>
        <w:t xml:space="preserve">You may not release animals into kauri forest areas. </w:t>
      </w:r>
      <w:r w:rsidRPr="00543B06">
        <w:rPr>
          <w:rFonts w:ascii="Arial" w:hAnsi="Arial" w:cs="Arial"/>
          <w:b/>
          <w:bCs/>
        </w:rPr>
        <w:t xml:space="preserve">(Rule 7)  </w:t>
      </w:r>
      <w:r w:rsidRPr="00543B06">
        <w:rPr>
          <w:rFonts w:ascii="Arial" w:hAnsi="Arial" w:cs="Arial"/>
        </w:rPr>
        <w:t>Note:</w:t>
      </w:r>
      <w:r w:rsidRPr="00543B06">
        <w:rPr>
          <w:rFonts w:ascii="Arial" w:hAnsi="Arial" w:cs="Arial"/>
          <w:b/>
          <w:bCs/>
        </w:rPr>
        <w:t xml:space="preserve"> </w:t>
      </w:r>
      <w:r w:rsidRPr="00543B06">
        <w:rPr>
          <w:rFonts w:ascii="Arial" w:hAnsi="Arial" w:cs="Arial"/>
        </w:rPr>
        <w:t>this doesn’t apply to dogs under your control.  This also doesn’t apply to grazing animals on your farm, as this is covered by Rule 6.</w:t>
      </w:r>
    </w:p>
    <w:p w14:paraId="7C4308E4" w14:textId="77777777" w:rsidR="0013607A" w:rsidRPr="00543B06" w:rsidRDefault="0013607A" w:rsidP="0013607A">
      <w:pPr>
        <w:spacing w:line="276" w:lineRule="auto"/>
        <w:rPr>
          <w:rFonts w:ascii="Arial" w:hAnsi="Arial" w:cs="Arial"/>
        </w:rPr>
      </w:pPr>
      <w:r w:rsidRPr="00543B06">
        <w:rPr>
          <w:rFonts w:ascii="Arial" w:hAnsi="Arial" w:cs="Arial"/>
          <w:b/>
        </w:rPr>
        <w:t>&gt; If you grow kauri plants/trees</w:t>
      </w:r>
    </w:p>
    <w:p w14:paraId="32B91AC0" w14:textId="77777777" w:rsidR="0013607A" w:rsidRPr="00543B06" w:rsidRDefault="0013607A" w:rsidP="0013607A">
      <w:pPr>
        <w:pStyle w:val="ListParagraph"/>
        <w:numPr>
          <w:ilvl w:val="0"/>
          <w:numId w:val="19"/>
        </w:numPr>
        <w:rPr>
          <w:rFonts w:ascii="Arial" w:hAnsi="Arial" w:cs="Arial"/>
        </w:rPr>
      </w:pPr>
      <w:r w:rsidRPr="00543B06">
        <w:rPr>
          <w:rFonts w:ascii="Arial" w:hAnsi="Arial" w:cs="Arial"/>
        </w:rPr>
        <w:t xml:space="preserve">All kauri plants/trees grown from 2 </w:t>
      </w:r>
      <w:r w:rsidRPr="00543B06">
        <w:rPr>
          <w:rFonts w:ascii="Arial" w:eastAsia="Times New Roman" w:hAnsi="Arial" w:cs="Arial"/>
          <w:color w:val="000000"/>
          <w:lang w:eastAsia="en-NZ"/>
        </w:rPr>
        <w:t xml:space="preserve">August 2022 onwards </w:t>
      </w:r>
      <w:r w:rsidRPr="00543B06">
        <w:rPr>
          <w:rFonts w:ascii="Arial" w:hAnsi="Arial" w:cs="Arial"/>
        </w:rPr>
        <w:t xml:space="preserve">must be grown according to a kauri plant production plan if your intention is to move them later. </w:t>
      </w:r>
      <w:r w:rsidRPr="00543B06">
        <w:rPr>
          <w:rFonts w:ascii="Arial" w:hAnsi="Arial" w:cs="Arial"/>
          <w:b/>
          <w:bCs/>
        </w:rPr>
        <w:t>(Rule 3)</w:t>
      </w:r>
    </w:p>
    <w:p w14:paraId="0243FE69" w14:textId="58138047" w:rsidR="0013607A" w:rsidRPr="00543B06" w:rsidRDefault="0013607A" w:rsidP="0013607A">
      <w:pPr>
        <w:rPr>
          <w:rFonts w:ascii="Arial" w:hAnsi="Arial" w:cs="Arial"/>
        </w:rPr>
      </w:pPr>
      <w:r w:rsidRPr="00543B06">
        <w:rPr>
          <w:rFonts w:ascii="Arial" w:hAnsi="Arial" w:cs="Arial"/>
        </w:rPr>
        <w:t xml:space="preserve">Rules 1 and 2 will also apply if you grow kauri.  </w:t>
      </w:r>
    </w:p>
    <w:p w14:paraId="0583C0A3" w14:textId="77777777" w:rsidR="0013607A" w:rsidRPr="00543B06" w:rsidRDefault="0013607A" w:rsidP="0013607A">
      <w:pPr>
        <w:spacing w:line="276" w:lineRule="auto"/>
        <w:rPr>
          <w:rFonts w:ascii="Arial" w:hAnsi="Arial" w:cs="Arial"/>
          <w:b/>
        </w:rPr>
      </w:pPr>
      <w:r w:rsidRPr="00543B06">
        <w:rPr>
          <w:rFonts w:ascii="Arial" w:hAnsi="Arial" w:cs="Arial"/>
          <w:b/>
        </w:rPr>
        <w:t xml:space="preserve">&gt; If you have </w:t>
      </w:r>
      <w:r w:rsidRPr="00543B06">
        <w:rPr>
          <w:rFonts w:ascii="Arial" w:hAnsi="Arial" w:cs="Arial"/>
          <w:b/>
          <w:bCs/>
        </w:rPr>
        <w:t xml:space="preserve">kauri </w:t>
      </w:r>
      <w:r w:rsidRPr="00543B06">
        <w:rPr>
          <w:rFonts w:ascii="Arial" w:hAnsi="Arial" w:cs="Arial"/>
          <w:b/>
        </w:rPr>
        <w:t>on land you live on or own</w:t>
      </w:r>
    </w:p>
    <w:p w14:paraId="2A81F36D" w14:textId="77777777" w:rsidR="0013607A" w:rsidRPr="00543B06" w:rsidRDefault="0013607A" w:rsidP="0013607A">
      <w:pPr>
        <w:pStyle w:val="ListParagraph"/>
        <w:numPr>
          <w:ilvl w:val="0"/>
          <w:numId w:val="14"/>
        </w:numPr>
        <w:spacing w:line="276" w:lineRule="auto"/>
        <w:rPr>
          <w:rFonts w:ascii="Arial" w:hAnsi="Arial" w:cs="Arial"/>
        </w:rPr>
      </w:pPr>
      <w:r w:rsidRPr="00543B06">
        <w:rPr>
          <w:rFonts w:ascii="Arial" w:hAnsi="Arial" w:cs="Arial"/>
        </w:rPr>
        <w:t xml:space="preserve">From 2 </w:t>
      </w:r>
      <w:r w:rsidRPr="00543B06">
        <w:rPr>
          <w:rFonts w:ascii="Arial" w:eastAsia="Times New Roman" w:hAnsi="Arial" w:cs="Arial"/>
          <w:color w:val="000000"/>
          <w:lang w:eastAsia="en-NZ"/>
        </w:rPr>
        <w:t>August 2022, i</w:t>
      </w:r>
      <w:r w:rsidRPr="00543B06">
        <w:rPr>
          <w:rFonts w:ascii="Arial" w:hAnsi="Arial" w:cs="Arial"/>
        </w:rPr>
        <w:t xml:space="preserve">f your kauri trees </w:t>
      </w:r>
      <w:hyperlink r:id="rId15" w:history="1">
        <w:r w:rsidRPr="00543B06">
          <w:rPr>
            <w:rStyle w:val="Hyperlink"/>
            <w:rFonts w:ascii="Arial" w:hAnsi="Arial" w:cs="Arial"/>
          </w:rPr>
          <w:t>look unhealthy</w:t>
        </w:r>
      </w:hyperlink>
      <w:r w:rsidRPr="00543B06">
        <w:rPr>
          <w:rFonts w:ascii="Arial" w:hAnsi="Arial" w:cs="Arial"/>
        </w:rPr>
        <w:t xml:space="preserve">, you must </w:t>
      </w:r>
      <w:hyperlink r:id="rId16" w:history="1">
        <w:r w:rsidRPr="00543B06">
          <w:rPr>
            <w:rStyle w:val="Hyperlink"/>
            <w:rFonts w:ascii="Arial" w:hAnsi="Arial" w:cs="Arial"/>
          </w:rPr>
          <w:t>let Tiakina Kauri or your regional council know</w:t>
        </w:r>
      </w:hyperlink>
      <w:r w:rsidRPr="00543B06">
        <w:rPr>
          <w:rFonts w:ascii="Arial" w:hAnsi="Arial" w:cs="Arial"/>
        </w:rPr>
        <w:t xml:space="preserve">. </w:t>
      </w:r>
      <w:r w:rsidRPr="00543B06">
        <w:rPr>
          <w:rFonts w:ascii="Arial" w:hAnsi="Arial" w:cs="Arial"/>
          <w:b/>
          <w:bCs/>
        </w:rPr>
        <w:t>(Rule 1)</w:t>
      </w:r>
    </w:p>
    <w:p w14:paraId="56646EA2" w14:textId="77777777" w:rsidR="0013607A" w:rsidRPr="00543B06" w:rsidRDefault="0013607A" w:rsidP="0013607A">
      <w:pPr>
        <w:pStyle w:val="ListParagraph"/>
        <w:numPr>
          <w:ilvl w:val="0"/>
          <w:numId w:val="14"/>
        </w:numPr>
        <w:spacing w:line="276" w:lineRule="auto"/>
        <w:rPr>
          <w:rFonts w:ascii="Arial" w:hAnsi="Arial" w:cs="Arial"/>
        </w:rPr>
      </w:pPr>
      <w:r w:rsidRPr="00543B06">
        <w:rPr>
          <w:rFonts w:ascii="Arial" w:hAnsi="Arial" w:cs="Arial"/>
        </w:rPr>
        <w:t xml:space="preserve">From </w:t>
      </w:r>
      <w:r w:rsidRPr="00543B06">
        <w:rPr>
          <w:rFonts w:ascii="Arial" w:hAnsi="Arial" w:cs="Arial"/>
          <w:u w:val="single"/>
        </w:rPr>
        <w:t>2 August 2023</w:t>
      </w:r>
      <w:r w:rsidRPr="00543B06">
        <w:rPr>
          <w:rFonts w:ascii="Arial" w:hAnsi="Arial" w:cs="Arial"/>
        </w:rPr>
        <w:t xml:space="preserve">, if you want to undertake any earthworks within a ‘kauri hygiene zone’ (3x the radius of the dripline of a kauri tree canopy) you must have an earthworks risk management plan. </w:t>
      </w:r>
      <w:r w:rsidRPr="00543B06">
        <w:rPr>
          <w:rFonts w:ascii="Arial" w:hAnsi="Arial" w:cs="Arial"/>
          <w:b/>
          <w:bCs/>
        </w:rPr>
        <w:t>(Rule 5)</w:t>
      </w:r>
    </w:p>
    <w:p w14:paraId="65F529D5" w14:textId="77777777" w:rsidR="0013607A" w:rsidRPr="00543B06" w:rsidRDefault="0013607A" w:rsidP="0013607A">
      <w:pPr>
        <w:spacing w:line="276" w:lineRule="auto"/>
        <w:rPr>
          <w:rFonts w:ascii="Arial" w:hAnsi="Arial" w:cs="Arial"/>
          <w:bCs/>
          <w:i/>
          <w:iCs/>
        </w:rPr>
      </w:pPr>
      <w:r w:rsidRPr="00543B06">
        <w:rPr>
          <w:rFonts w:ascii="Arial" w:hAnsi="Arial" w:cs="Arial"/>
          <w:b/>
          <w:i/>
          <w:iCs/>
        </w:rPr>
        <w:t>From 2 August 2022, you may also need to do the following, if requested</w:t>
      </w:r>
      <w:r w:rsidRPr="00543B06">
        <w:rPr>
          <w:rFonts w:ascii="Arial" w:hAnsi="Arial" w:cs="Arial"/>
          <w:bCs/>
          <w:i/>
          <w:iCs/>
        </w:rPr>
        <w:t>:</w:t>
      </w:r>
    </w:p>
    <w:p w14:paraId="0952C4F9" w14:textId="77777777" w:rsidR="0013607A" w:rsidRPr="00543B06" w:rsidRDefault="0013607A" w:rsidP="0013607A">
      <w:pPr>
        <w:pStyle w:val="ListParagraph"/>
        <w:numPr>
          <w:ilvl w:val="0"/>
          <w:numId w:val="15"/>
        </w:numPr>
        <w:rPr>
          <w:rFonts w:ascii="Arial" w:hAnsi="Arial" w:cs="Arial"/>
        </w:rPr>
      </w:pPr>
      <w:r w:rsidRPr="00543B06">
        <w:rPr>
          <w:rFonts w:ascii="Arial" w:hAnsi="Arial" w:cs="Arial"/>
        </w:rPr>
        <w:t>Provide information to Tiakina Kauri to help manage kauri disease caused by the PA pathogen</w:t>
      </w:r>
      <w:r w:rsidRPr="00543B06">
        <w:rPr>
          <w:rFonts w:ascii="Arial" w:eastAsia="Times New Roman" w:hAnsi="Arial" w:cs="Arial"/>
        </w:rPr>
        <w:t>.</w:t>
      </w:r>
      <w:r w:rsidRPr="00543B06">
        <w:rPr>
          <w:rFonts w:ascii="Arial" w:hAnsi="Arial" w:cs="Arial"/>
        </w:rPr>
        <w:t xml:space="preserve"> </w:t>
      </w:r>
      <w:r w:rsidRPr="00543B06">
        <w:rPr>
          <w:rFonts w:ascii="Arial" w:hAnsi="Arial" w:cs="Arial"/>
          <w:b/>
          <w:bCs/>
        </w:rPr>
        <w:t xml:space="preserve">(Rule 2)  </w:t>
      </w:r>
    </w:p>
    <w:p w14:paraId="475B29D9" w14:textId="77777777" w:rsidR="0013607A" w:rsidRPr="00543B06" w:rsidRDefault="0013607A" w:rsidP="0013607A">
      <w:pPr>
        <w:pStyle w:val="ListParagraph"/>
        <w:numPr>
          <w:ilvl w:val="0"/>
          <w:numId w:val="15"/>
        </w:numPr>
        <w:spacing w:line="276" w:lineRule="auto"/>
        <w:rPr>
          <w:rFonts w:ascii="Arial" w:hAnsi="Arial" w:cs="Arial"/>
        </w:rPr>
      </w:pPr>
      <w:r w:rsidRPr="00543B06">
        <w:rPr>
          <w:rFonts w:ascii="Arial" w:hAnsi="Arial" w:cs="Arial"/>
        </w:rPr>
        <w:t xml:space="preserve">Develop a PA risk management plan in collaboration with Tiakina Kauri/an authorised person/your local council, if it is determined that such a plan is needed to help control the spread of - or limit the effects of - kauri disease caused by the PA pathogen on land you own or live on. </w:t>
      </w:r>
      <w:r w:rsidRPr="00543B06">
        <w:rPr>
          <w:rFonts w:ascii="Arial" w:hAnsi="Arial" w:cs="Arial"/>
          <w:b/>
          <w:bCs/>
        </w:rPr>
        <w:t>(Rule 4)</w:t>
      </w:r>
    </w:p>
    <w:p w14:paraId="1F5A2715" w14:textId="77777777" w:rsidR="0013607A" w:rsidRPr="00543B06" w:rsidRDefault="0013607A" w:rsidP="0013607A">
      <w:pPr>
        <w:spacing w:line="276" w:lineRule="auto"/>
        <w:rPr>
          <w:rFonts w:ascii="Arial" w:hAnsi="Arial" w:cs="Arial"/>
          <w:b/>
        </w:rPr>
      </w:pPr>
      <w:r w:rsidRPr="00543B06">
        <w:rPr>
          <w:rFonts w:ascii="Arial" w:hAnsi="Arial" w:cs="Arial"/>
          <w:b/>
        </w:rPr>
        <w:t xml:space="preserve">&gt; If you own land with publicly accessible tracks/roads that go through kauri forest areas </w:t>
      </w:r>
    </w:p>
    <w:p w14:paraId="609A2525" w14:textId="77777777" w:rsidR="0013607A" w:rsidRPr="00543B06" w:rsidRDefault="0013607A" w:rsidP="0013607A">
      <w:pPr>
        <w:pStyle w:val="ListParagraph"/>
        <w:numPr>
          <w:ilvl w:val="0"/>
          <w:numId w:val="15"/>
        </w:numPr>
        <w:spacing w:line="276" w:lineRule="auto"/>
        <w:rPr>
          <w:rFonts w:ascii="Arial" w:eastAsia="Calibri" w:hAnsi="Arial" w:cs="Arial"/>
          <w:b/>
          <w:bCs/>
        </w:rPr>
      </w:pPr>
      <w:r w:rsidRPr="00543B06">
        <w:rPr>
          <w:rFonts w:ascii="Arial" w:hAnsi="Arial" w:cs="Arial"/>
        </w:rPr>
        <w:t xml:space="preserve">From 2 </w:t>
      </w:r>
      <w:r w:rsidRPr="00543B06">
        <w:rPr>
          <w:rFonts w:ascii="Arial" w:eastAsia="Times New Roman" w:hAnsi="Arial" w:cs="Arial"/>
          <w:color w:val="000000"/>
          <w:lang w:eastAsia="en-NZ"/>
        </w:rPr>
        <w:t>August 2022, t</w:t>
      </w:r>
      <w:r w:rsidRPr="00543B06">
        <w:rPr>
          <w:rFonts w:ascii="Arial" w:hAnsi="Arial" w:cs="Arial"/>
        </w:rPr>
        <w:t xml:space="preserve">he national plan introduces minimum requirements for publicly accessible tracks and roads that go through kauri forest areas. </w:t>
      </w:r>
      <w:r w:rsidRPr="00543B06">
        <w:rPr>
          <w:rFonts w:ascii="Arial" w:hAnsi="Arial" w:cs="Arial"/>
          <w:b/>
          <w:bCs/>
        </w:rPr>
        <w:t>(Rule 10)</w:t>
      </w:r>
    </w:p>
    <w:p w14:paraId="723B1EDA" w14:textId="77777777" w:rsidR="0013607A" w:rsidRPr="00543B06" w:rsidRDefault="0013607A" w:rsidP="0013607A">
      <w:pPr>
        <w:spacing w:line="276" w:lineRule="auto"/>
        <w:rPr>
          <w:rFonts w:ascii="Arial" w:hAnsi="Arial" w:cs="Arial"/>
          <w:b/>
        </w:rPr>
      </w:pPr>
      <w:r w:rsidRPr="00543B06">
        <w:rPr>
          <w:rFonts w:ascii="Arial" w:hAnsi="Arial" w:cs="Arial"/>
          <w:b/>
        </w:rPr>
        <w:t>&gt; If you own farm animals/stock that graze in or near a kauri forest</w:t>
      </w:r>
    </w:p>
    <w:p w14:paraId="7217412A" w14:textId="74D241B0" w:rsidR="00EC04FB" w:rsidRPr="00543B06" w:rsidRDefault="0013607A" w:rsidP="00A31094">
      <w:pPr>
        <w:pStyle w:val="ListParagraph"/>
        <w:numPr>
          <w:ilvl w:val="0"/>
          <w:numId w:val="15"/>
        </w:numPr>
        <w:spacing w:line="276" w:lineRule="auto"/>
        <w:rPr>
          <w:rFonts w:ascii="Arial" w:hAnsi="Arial" w:cs="Arial"/>
        </w:rPr>
      </w:pPr>
      <w:r w:rsidRPr="00543B06">
        <w:rPr>
          <w:rFonts w:ascii="Arial" w:hAnsi="Arial" w:cs="Arial"/>
        </w:rPr>
        <w:t xml:space="preserve">From 2 </w:t>
      </w:r>
      <w:r w:rsidRPr="00543B06">
        <w:rPr>
          <w:rFonts w:ascii="Arial" w:eastAsia="Times New Roman" w:hAnsi="Arial" w:cs="Arial"/>
          <w:color w:val="000000"/>
          <w:lang w:eastAsia="en-NZ"/>
        </w:rPr>
        <w:t xml:space="preserve">August 2022, if you have </w:t>
      </w:r>
      <w:r w:rsidRPr="00543B06">
        <w:rPr>
          <w:rFonts w:ascii="Arial" w:hAnsi="Arial" w:cs="Arial"/>
          <w:bCs/>
        </w:rPr>
        <w:t>farm animals/stock</w:t>
      </w:r>
      <w:r w:rsidRPr="00543B06">
        <w:rPr>
          <w:rFonts w:ascii="Arial" w:hAnsi="Arial" w:cs="Arial"/>
          <w:b/>
        </w:rPr>
        <w:t xml:space="preserve"> </w:t>
      </w:r>
      <w:r w:rsidRPr="00543B06">
        <w:rPr>
          <w:rFonts w:ascii="Arial" w:eastAsia="Times New Roman" w:hAnsi="Arial" w:cs="Arial"/>
          <w:color w:val="000000"/>
          <w:lang w:eastAsia="en-NZ"/>
        </w:rPr>
        <w:t>within 500m of a PA positive site in a kauri forest, you will need to prevent your stock from accessing that kauri forest area.</w:t>
      </w:r>
      <w:r w:rsidRPr="00543B06">
        <w:rPr>
          <w:rFonts w:ascii="Arial" w:hAnsi="Arial" w:cs="Arial"/>
          <w:b/>
          <w:bCs/>
        </w:rPr>
        <w:t xml:space="preserve"> (Rule 6)</w:t>
      </w:r>
    </w:p>
    <w:p w14:paraId="7501CEA6" w14:textId="69ABEDBB" w:rsidR="009B6BC4" w:rsidRPr="00543B06" w:rsidRDefault="009B6BC4" w:rsidP="00BD26CF">
      <w:pPr>
        <w:spacing w:line="276" w:lineRule="auto"/>
        <w:rPr>
          <w:rFonts w:ascii="Arial" w:eastAsia="Calibri" w:hAnsi="Arial" w:cs="Arial"/>
          <w:b/>
          <w:bCs/>
          <w:u w:val="single"/>
        </w:rPr>
      </w:pPr>
      <w:r w:rsidRPr="00543B06">
        <w:rPr>
          <w:rFonts w:ascii="Arial" w:eastAsia="Calibri" w:hAnsi="Arial" w:cs="Arial"/>
          <w:b/>
          <w:bCs/>
          <w:u w:val="single"/>
        </w:rPr>
        <w:t>What will the costs</w:t>
      </w:r>
      <w:r w:rsidR="00AA0294" w:rsidRPr="00543B06">
        <w:rPr>
          <w:rFonts w:ascii="Arial" w:eastAsia="Calibri" w:hAnsi="Arial" w:cs="Arial"/>
          <w:b/>
          <w:bCs/>
          <w:u w:val="single"/>
        </w:rPr>
        <w:t xml:space="preserve"> be</w:t>
      </w:r>
      <w:r w:rsidRPr="00543B06">
        <w:rPr>
          <w:rFonts w:ascii="Arial" w:eastAsia="Calibri" w:hAnsi="Arial" w:cs="Arial"/>
          <w:b/>
          <w:bCs/>
          <w:u w:val="single"/>
        </w:rPr>
        <w:t>?</w:t>
      </w:r>
    </w:p>
    <w:p w14:paraId="44099349" w14:textId="6A80BD18" w:rsidR="009B6BC4" w:rsidRPr="00543B06" w:rsidRDefault="009B6BC4" w:rsidP="00BD26CF">
      <w:pPr>
        <w:pStyle w:val="ListParagraph"/>
        <w:numPr>
          <w:ilvl w:val="0"/>
          <w:numId w:val="15"/>
        </w:numPr>
        <w:spacing w:line="276" w:lineRule="auto"/>
        <w:rPr>
          <w:rFonts w:ascii="Arial" w:hAnsi="Arial" w:cs="Arial"/>
        </w:rPr>
      </w:pPr>
      <w:r w:rsidRPr="00543B06">
        <w:rPr>
          <w:rFonts w:ascii="Arial" w:hAnsi="Arial" w:cs="Arial"/>
        </w:rPr>
        <w:t xml:space="preserve">Any costs that result from the </w:t>
      </w:r>
      <w:r w:rsidR="00F935B2" w:rsidRPr="00543B06">
        <w:rPr>
          <w:rFonts w:ascii="Arial" w:hAnsi="Arial" w:cs="Arial"/>
        </w:rPr>
        <w:t xml:space="preserve">introduction of the </w:t>
      </w:r>
      <w:r w:rsidR="00901A70" w:rsidRPr="00543B06">
        <w:rPr>
          <w:rFonts w:ascii="Arial" w:hAnsi="Arial" w:cs="Arial"/>
        </w:rPr>
        <w:t xml:space="preserve">PA </w:t>
      </w:r>
      <w:r w:rsidRPr="00543B06">
        <w:rPr>
          <w:rFonts w:ascii="Arial" w:hAnsi="Arial" w:cs="Arial"/>
        </w:rPr>
        <w:t xml:space="preserve">NPMP will depend on what practices you currently follow. Where possible, the rules have been written to align with existing good practices. </w:t>
      </w:r>
    </w:p>
    <w:p w14:paraId="7D123733" w14:textId="03CC1C98" w:rsidR="000D2179" w:rsidRPr="00543B06" w:rsidRDefault="000D2179" w:rsidP="00BD26CF">
      <w:pPr>
        <w:spacing w:line="276" w:lineRule="auto"/>
        <w:rPr>
          <w:rFonts w:ascii="Arial" w:eastAsia="Calibri" w:hAnsi="Arial" w:cs="Arial"/>
          <w:b/>
          <w:bCs/>
          <w:u w:val="single"/>
        </w:rPr>
      </w:pPr>
      <w:r w:rsidRPr="00543B06">
        <w:rPr>
          <w:rFonts w:ascii="Arial" w:eastAsia="Calibri" w:hAnsi="Arial" w:cs="Arial"/>
          <w:b/>
          <w:bCs/>
          <w:u w:val="single"/>
        </w:rPr>
        <w:t xml:space="preserve">What </w:t>
      </w:r>
      <w:r w:rsidR="007B49FF" w:rsidRPr="00543B06">
        <w:rPr>
          <w:rFonts w:ascii="Arial" w:eastAsia="Calibri" w:hAnsi="Arial" w:cs="Arial"/>
          <w:b/>
          <w:bCs/>
          <w:u w:val="single"/>
        </w:rPr>
        <w:t xml:space="preserve">will </w:t>
      </w:r>
      <w:r w:rsidRPr="00543B06">
        <w:rPr>
          <w:rFonts w:ascii="Arial" w:eastAsia="Calibri" w:hAnsi="Arial" w:cs="Arial"/>
          <w:b/>
          <w:bCs/>
          <w:u w:val="single"/>
        </w:rPr>
        <w:t xml:space="preserve">happen to </w:t>
      </w:r>
      <w:r w:rsidR="009D65C8" w:rsidRPr="00543B06">
        <w:rPr>
          <w:rFonts w:ascii="Arial" w:eastAsia="Calibri" w:hAnsi="Arial" w:cs="Arial"/>
          <w:b/>
          <w:bCs/>
          <w:u w:val="single"/>
        </w:rPr>
        <w:t>any</w:t>
      </w:r>
      <w:r w:rsidRPr="00543B06">
        <w:rPr>
          <w:rFonts w:ascii="Arial" w:eastAsia="Calibri" w:hAnsi="Arial" w:cs="Arial"/>
          <w:b/>
          <w:bCs/>
          <w:u w:val="single"/>
        </w:rPr>
        <w:t xml:space="preserve"> information that I provide? </w:t>
      </w:r>
    </w:p>
    <w:p w14:paraId="42B189A6" w14:textId="72FAE68C" w:rsidR="000D2179" w:rsidRPr="00543B06" w:rsidRDefault="007A3B3E" w:rsidP="00BD26CF">
      <w:pPr>
        <w:pStyle w:val="ListParagraph"/>
        <w:numPr>
          <w:ilvl w:val="0"/>
          <w:numId w:val="15"/>
        </w:numPr>
        <w:spacing w:line="276" w:lineRule="auto"/>
        <w:rPr>
          <w:rFonts w:ascii="Arial" w:hAnsi="Arial" w:cs="Arial"/>
        </w:rPr>
      </w:pPr>
      <w:r w:rsidRPr="00543B06">
        <w:rPr>
          <w:rFonts w:ascii="Arial" w:hAnsi="Arial" w:cs="Arial"/>
        </w:rPr>
        <w:t>I</w:t>
      </w:r>
      <w:r w:rsidR="00B649BB" w:rsidRPr="00543B06">
        <w:rPr>
          <w:rFonts w:ascii="Arial" w:hAnsi="Arial" w:cs="Arial"/>
        </w:rPr>
        <w:t>f you are</w:t>
      </w:r>
      <w:r w:rsidR="00A22E18" w:rsidRPr="00543B06">
        <w:rPr>
          <w:rFonts w:ascii="Arial" w:hAnsi="Arial" w:cs="Arial"/>
        </w:rPr>
        <w:t xml:space="preserve"> asked to provide information to </w:t>
      </w:r>
      <w:r w:rsidRPr="00543B06">
        <w:rPr>
          <w:rFonts w:ascii="Arial" w:hAnsi="Arial" w:cs="Arial"/>
        </w:rPr>
        <w:t xml:space="preserve">Tiakina </w:t>
      </w:r>
      <w:r w:rsidR="00FA2355" w:rsidRPr="00543B06">
        <w:rPr>
          <w:rFonts w:ascii="Arial" w:hAnsi="Arial" w:cs="Arial"/>
        </w:rPr>
        <w:t>K</w:t>
      </w:r>
      <w:r w:rsidR="00A22E18" w:rsidRPr="00543B06">
        <w:rPr>
          <w:rFonts w:ascii="Arial" w:hAnsi="Arial" w:cs="Arial"/>
        </w:rPr>
        <w:t>auri</w:t>
      </w:r>
      <w:r w:rsidRPr="00543B06">
        <w:rPr>
          <w:rFonts w:ascii="Arial" w:hAnsi="Arial" w:cs="Arial"/>
        </w:rPr>
        <w:t>, a biosecurity inspector</w:t>
      </w:r>
      <w:r w:rsidR="00A22E18" w:rsidRPr="00543B06">
        <w:rPr>
          <w:rFonts w:ascii="Arial" w:hAnsi="Arial" w:cs="Arial"/>
        </w:rPr>
        <w:t xml:space="preserve"> or an authorised person</w:t>
      </w:r>
      <w:r w:rsidR="00B649BB" w:rsidRPr="00543B06">
        <w:rPr>
          <w:rFonts w:ascii="Arial" w:hAnsi="Arial" w:cs="Arial"/>
        </w:rPr>
        <w:t>, any</w:t>
      </w:r>
      <w:r w:rsidR="00A22E18" w:rsidRPr="00543B06">
        <w:rPr>
          <w:rFonts w:ascii="Arial" w:hAnsi="Arial" w:cs="Arial"/>
        </w:rPr>
        <w:t xml:space="preserve"> information </w:t>
      </w:r>
      <w:r w:rsidR="00B649BB" w:rsidRPr="00543B06">
        <w:rPr>
          <w:rFonts w:ascii="Arial" w:hAnsi="Arial" w:cs="Arial"/>
        </w:rPr>
        <w:t xml:space="preserve">you provide </w:t>
      </w:r>
      <w:r w:rsidR="00A22E18" w:rsidRPr="00543B06">
        <w:rPr>
          <w:rFonts w:ascii="Arial" w:hAnsi="Arial" w:cs="Arial"/>
        </w:rPr>
        <w:t xml:space="preserve">will be kept secure and will only be used for the purposes </w:t>
      </w:r>
      <w:r w:rsidR="00F935B2" w:rsidRPr="00543B06">
        <w:rPr>
          <w:rFonts w:ascii="Arial" w:hAnsi="Arial" w:cs="Arial"/>
        </w:rPr>
        <w:t xml:space="preserve">for which </w:t>
      </w:r>
      <w:r w:rsidR="00A22E18" w:rsidRPr="00543B06">
        <w:rPr>
          <w:rFonts w:ascii="Arial" w:hAnsi="Arial" w:cs="Arial"/>
        </w:rPr>
        <w:t>it has been collected (</w:t>
      </w:r>
      <w:proofErr w:type="gramStart"/>
      <w:r w:rsidR="00B649BB" w:rsidRPr="00543B06">
        <w:rPr>
          <w:rFonts w:ascii="Arial" w:hAnsi="Arial" w:cs="Arial"/>
        </w:rPr>
        <w:t>i.e.</w:t>
      </w:r>
      <w:proofErr w:type="gramEnd"/>
      <w:r w:rsidR="00A22E18" w:rsidRPr="00543B06">
        <w:rPr>
          <w:rFonts w:ascii="Arial" w:hAnsi="Arial" w:cs="Arial"/>
        </w:rPr>
        <w:t xml:space="preserve"> to </w:t>
      </w:r>
      <w:r w:rsidR="00F935B2" w:rsidRPr="00543B06">
        <w:rPr>
          <w:rFonts w:ascii="Arial" w:hAnsi="Arial" w:cs="Arial"/>
        </w:rPr>
        <w:t>help</w:t>
      </w:r>
      <w:r w:rsidR="00A22E18" w:rsidRPr="00543B06">
        <w:rPr>
          <w:rFonts w:ascii="Arial" w:hAnsi="Arial" w:cs="Arial"/>
        </w:rPr>
        <w:t xml:space="preserve"> manag</w:t>
      </w:r>
      <w:r w:rsidR="00F935B2" w:rsidRPr="00543B06">
        <w:rPr>
          <w:rFonts w:ascii="Arial" w:hAnsi="Arial" w:cs="Arial"/>
        </w:rPr>
        <w:t>e</w:t>
      </w:r>
      <w:r w:rsidR="00A22E18" w:rsidRPr="00543B06">
        <w:rPr>
          <w:rFonts w:ascii="Arial" w:hAnsi="Arial" w:cs="Arial"/>
        </w:rPr>
        <w:t xml:space="preserve"> kauri</w:t>
      </w:r>
      <w:r w:rsidR="00B649BB" w:rsidRPr="00543B06">
        <w:rPr>
          <w:rFonts w:ascii="Arial" w:hAnsi="Arial" w:cs="Arial"/>
        </w:rPr>
        <w:t xml:space="preserve"> </w:t>
      </w:r>
      <w:r w:rsidR="00A22E18" w:rsidRPr="00543B06">
        <w:rPr>
          <w:rFonts w:ascii="Arial" w:hAnsi="Arial" w:cs="Arial"/>
        </w:rPr>
        <w:t xml:space="preserve">disease </w:t>
      </w:r>
      <w:r w:rsidR="009C2DF0" w:rsidRPr="00543B06">
        <w:rPr>
          <w:rFonts w:ascii="Arial" w:hAnsi="Arial" w:cs="Arial"/>
        </w:rPr>
        <w:t xml:space="preserve">caused by </w:t>
      </w:r>
      <w:r w:rsidR="00F935B2" w:rsidRPr="00543B06">
        <w:rPr>
          <w:rFonts w:ascii="Arial" w:hAnsi="Arial" w:cs="Arial"/>
        </w:rPr>
        <w:t xml:space="preserve">the </w:t>
      </w:r>
      <w:r w:rsidRPr="00543B06">
        <w:rPr>
          <w:rFonts w:ascii="Arial" w:hAnsi="Arial" w:cs="Arial"/>
        </w:rPr>
        <w:t xml:space="preserve">PA </w:t>
      </w:r>
      <w:r w:rsidR="00F935B2" w:rsidRPr="00543B06">
        <w:rPr>
          <w:rFonts w:ascii="Arial" w:hAnsi="Arial" w:cs="Arial"/>
        </w:rPr>
        <w:t xml:space="preserve">pathogen </w:t>
      </w:r>
      <w:r w:rsidR="00A22E18" w:rsidRPr="00543B06">
        <w:rPr>
          <w:rFonts w:ascii="Arial" w:hAnsi="Arial" w:cs="Arial"/>
        </w:rPr>
        <w:t xml:space="preserve">and stop the spread of </w:t>
      </w:r>
      <w:r w:rsidR="00F935B2" w:rsidRPr="00543B06">
        <w:rPr>
          <w:rFonts w:ascii="Arial" w:hAnsi="Arial" w:cs="Arial"/>
        </w:rPr>
        <w:t>the pathogen</w:t>
      </w:r>
      <w:r w:rsidR="00A22E18" w:rsidRPr="00543B06">
        <w:rPr>
          <w:rFonts w:ascii="Arial" w:hAnsi="Arial" w:cs="Arial"/>
        </w:rPr>
        <w:t xml:space="preserve">). </w:t>
      </w:r>
      <w:r w:rsidR="00F935B2" w:rsidRPr="00543B06">
        <w:rPr>
          <w:rFonts w:ascii="Arial" w:hAnsi="Arial" w:cs="Arial"/>
        </w:rPr>
        <w:t xml:space="preserve"> </w:t>
      </w:r>
      <w:r w:rsidR="00A22E18" w:rsidRPr="00543B06">
        <w:rPr>
          <w:rFonts w:ascii="Arial" w:hAnsi="Arial" w:cs="Arial"/>
        </w:rPr>
        <w:t xml:space="preserve">No data </w:t>
      </w:r>
      <w:r w:rsidR="00F935B2" w:rsidRPr="00543B06">
        <w:rPr>
          <w:rFonts w:ascii="Arial" w:hAnsi="Arial" w:cs="Arial"/>
        </w:rPr>
        <w:t>that</w:t>
      </w:r>
      <w:r w:rsidR="00A22E18" w:rsidRPr="00543B06">
        <w:rPr>
          <w:rFonts w:ascii="Arial" w:hAnsi="Arial" w:cs="Arial"/>
        </w:rPr>
        <w:t xml:space="preserve"> identif</w:t>
      </w:r>
      <w:r w:rsidR="00F935B2" w:rsidRPr="00543B06">
        <w:rPr>
          <w:rFonts w:ascii="Arial" w:hAnsi="Arial" w:cs="Arial"/>
        </w:rPr>
        <w:t>ies</w:t>
      </w:r>
      <w:r w:rsidR="00A22E18" w:rsidRPr="00543B06">
        <w:rPr>
          <w:rFonts w:ascii="Arial" w:hAnsi="Arial" w:cs="Arial"/>
        </w:rPr>
        <w:t xml:space="preserve"> the health </w:t>
      </w:r>
      <w:r w:rsidR="00F935B2" w:rsidRPr="00543B06">
        <w:rPr>
          <w:rFonts w:ascii="Arial" w:hAnsi="Arial" w:cs="Arial"/>
        </w:rPr>
        <w:t xml:space="preserve">status </w:t>
      </w:r>
      <w:r w:rsidR="00A22E18" w:rsidRPr="00543B06">
        <w:rPr>
          <w:rFonts w:ascii="Arial" w:hAnsi="Arial" w:cs="Arial"/>
        </w:rPr>
        <w:t xml:space="preserve">of kauri on </w:t>
      </w:r>
      <w:r w:rsidR="003B0E8F" w:rsidRPr="00543B06">
        <w:rPr>
          <w:rFonts w:ascii="Arial" w:hAnsi="Arial" w:cs="Arial"/>
        </w:rPr>
        <w:t xml:space="preserve">private </w:t>
      </w:r>
      <w:r w:rsidR="00A22E18" w:rsidRPr="00543B06">
        <w:rPr>
          <w:rFonts w:ascii="Arial" w:hAnsi="Arial" w:cs="Arial"/>
        </w:rPr>
        <w:t xml:space="preserve">land </w:t>
      </w:r>
      <w:r w:rsidR="00F935B2" w:rsidRPr="00543B06">
        <w:rPr>
          <w:rFonts w:ascii="Arial" w:hAnsi="Arial" w:cs="Arial"/>
        </w:rPr>
        <w:t xml:space="preserve">will be released </w:t>
      </w:r>
      <w:r w:rsidR="00A22E18" w:rsidRPr="00543B06">
        <w:rPr>
          <w:rFonts w:ascii="Arial" w:hAnsi="Arial" w:cs="Arial"/>
        </w:rPr>
        <w:t>unless you explicitly agree to it</w:t>
      </w:r>
      <w:r w:rsidR="00B649BB" w:rsidRPr="00543B06">
        <w:rPr>
          <w:rFonts w:ascii="Arial" w:hAnsi="Arial" w:cs="Arial"/>
        </w:rPr>
        <w:t>.</w:t>
      </w:r>
    </w:p>
    <w:p w14:paraId="47EF23F5" w14:textId="122EFAC3" w:rsidR="000D2179" w:rsidRPr="00543B06" w:rsidRDefault="00C94951" w:rsidP="00BD26CF">
      <w:pPr>
        <w:spacing w:line="276" w:lineRule="auto"/>
        <w:rPr>
          <w:rFonts w:ascii="Arial" w:eastAsia="Calibri" w:hAnsi="Arial" w:cs="Arial"/>
          <w:b/>
          <w:bCs/>
          <w:u w:val="single"/>
        </w:rPr>
      </w:pPr>
      <w:r w:rsidRPr="00543B06">
        <w:rPr>
          <w:rFonts w:ascii="Arial" w:eastAsia="Calibri" w:hAnsi="Arial" w:cs="Arial"/>
          <w:b/>
          <w:bCs/>
          <w:u w:val="single"/>
        </w:rPr>
        <w:t>Will</w:t>
      </w:r>
      <w:r w:rsidR="000D2179" w:rsidRPr="00543B06">
        <w:rPr>
          <w:rFonts w:ascii="Arial" w:eastAsia="Calibri" w:hAnsi="Arial" w:cs="Arial"/>
          <w:b/>
          <w:bCs/>
          <w:u w:val="single"/>
        </w:rPr>
        <w:t xml:space="preserve"> my </w:t>
      </w:r>
      <w:r w:rsidR="00A22E18" w:rsidRPr="00543B06">
        <w:rPr>
          <w:rFonts w:ascii="Arial" w:eastAsia="Calibri" w:hAnsi="Arial" w:cs="Arial"/>
          <w:b/>
          <w:bCs/>
          <w:u w:val="single"/>
        </w:rPr>
        <w:t xml:space="preserve">research/conservation/other </w:t>
      </w:r>
      <w:r w:rsidR="000D2179" w:rsidRPr="00543B06">
        <w:rPr>
          <w:rFonts w:ascii="Arial" w:eastAsia="Calibri" w:hAnsi="Arial" w:cs="Arial"/>
          <w:b/>
          <w:bCs/>
          <w:u w:val="single"/>
        </w:rPr>
        <w:t xml:space="preserve">permit still </w:t>
      </w:r>
      <w:r w:rsidRPr="00543B06">
        <w:rPr>
          <w:rFonts w:ascii="Arial" w:eastAsia="Calibri" w:hAnsi="Arial" w:cs="Arial"/>
          <w:b/>
          <w:bCs/>
          <w:u w:val="single"/>
        </w:rPr>
        <w:t xml:space="preserve">be </w:t>
      </w:r>
      <w:r w:rsidR="000D2179" w:rsidRPr="00543B06">
        <w:rPr>
          <w:rFonts w:ascii="Arial" w:eastAsia="Calibri" w:hAnsi="Arial" w:cs="Arial"/>
          <w:b/>
          <w:bCs/>
          <w:u w:val="single"/>
        </w:rPr>
        <w:t>val</w:t>
      </w:r>
      <w:r w:rsidR="00777D8F" w:rsidRPr="00543B06">
        <w:rPr>
          <w:rFonts w:ascii="Arial" w:eastAsia="Calibri" w:hAnsi="Arial" w:cs="Arial"/>
          <w:b/>
          <w:bCs/>
          <w:u w:val="single"/>
        </w:rPr>
        <w:t>i</w:t>
      </w:r>
      <w:r w:rsidR="000D2179" w:rsidRPr="00543B06">
        <w:rPr>
          <w:rFonts w:ascii="Arial" w:eastAsia="Calibri" w:hAnsi="Arial" w:cs="Arial"/>
          <w:b/>
          <w:bCs/>
          <w:u w:val="single"/>
        </w:rPr>
        <w:t>d?</w:t>
      </w:r>
    </w:p>
    <w:p w14:paraId="7E62F0F1" w14:textId="770C80F0" w:rsidR="001B54CF" w:rsidRPr="00543B06" w:rsidRDefault="00C94951" w:rsidP="00BD26CF">
      <w:pPr>
        <w:pStyle w:val="ListParagraph"/>
        <w:numPr>
          <w:ilvl w:val="0"/>
          <w:numId w:val="15"/>
        </w:numPr>
        <w:spacing w:line="276" w:lineRule="auto"/>
        <w:rPr>
          <w:rFonts w:ascii="Arial" w:hAnsi="Arial" w:cs="Arial"/>
        </w:rPr>
      </w:pPr>
      <w:r w:rsidRPr="00543B06">
        <w:rPr>
          <w:rFonts w:ascii="Arial" w:hAnsi="Arial" w:cs="Arial"/>
        </w:rPr>
        <w:t xml:space="preserve">A number of different permits are issued for activities </w:t>
      </w:r>
      <w:r w:rsidR="00B60FE1" w:rsidRPr="00543B06">
        <w:rPr>
          <w:rFonts w:ascii="Arial" w:hAnsi="Arial" w:cs="Arial"/>
        </w:rPr>
        <w:t xml:space="preserve">relating to </w:t>
      </w:r>
      <w:r w:rsidRPr="00543B06">
        <w:rPr>
          <w:rFonts w:ascii="Arial" w:hAnsi="Arial" w:cs="Arial"/>
        </w:rPr>
        <w:t xml:space="preserve">kauri, </w:t>
      </w:r>
      <w:r w:rsidR="007A3B3E" w:rsidRPr="00543B06">
        <w:rPr>
          <w:rFonts w:ascii="Arial" w:hAnsi="Arial" w:cs="Arial"/>
        </w:rPr>
        <w:t>PA</w:t>
      </w:r>
      <w:r w:rsidRPr="00543B06">
        <w:rPr>
          <w:rFonts w:ascii="Arial" w:hAnsi="Arial" w:cs="Arial"/>
        </w:rPr>
        <w:t xml:space="preserve">, or in the </w:t>
      </w:r>
      <w:proofErr w:type="spellStart"/>
      <w:r w:rsidR="00B60FE1" w:rsidRPr="00543B06">
        <w:rPr>
          <w:rFonts w:ascii="Arial" w:hAnsi="Arial" w:cs="Arial"/>
        </w:rPr>
        <w:t>n</w:t>
      </w:r>
      <w:r w:rsidRPr="00543B06">
        <w:rPr>
          <w:rFonts w:ascii="Arial" w:hAnsi="Arial" w:cs="Arial"/>
        </w:rPr>
        <w:t>gahere</w:t>
      </w:r>
      <w:proofErr w:type="spellEnd"/>
      <w:r w:rsidRPr="00543B06">
        <w:rPr>
          <w:rFonts w:ascii="Arial" w:hAnsi="Arial" w:cs="Arial"/>
        </w:rPr>
        <w:t xml:space="preserve">/environment. The entry into force of the NPMP will not </w:t>
      </w:r>
      <w:r w:rsidR="00A22E18" w:rsidRPr="00543B06">
        <w:rPr>
          <w:rFonts w:ascii="Arial" w:hAnsi="Arial" w:cs="Arial"/>
        </w:rPr>
        <w:t xml:space="preserve">void your permit. However, you will need to ensure you meet any additional requirements. </w:t>
      </w:r>
      <w:r w:rsidR="008A7D72" w:rsidRPr="00543B06">
        <w:rPr>
          <w:rFonts w:ascii="Arial" w:hAnsi="Arial" w:cs="Arial"/>
        </w:rPr>
        <w:t xml:space="preserve"> </w:t>
      </w:r>
      <w:r w:rsidR="00A22E18" w:rsidRPr="00543B06">
        <w:rPr>
          <w:rFonts w:ascii="Arial" w:hAnsi="Arial" w:cs="Arial"/>
        </w:rPr>
        <w:t xml:space="preserve">If in doubt about your obligations, please contact the issuer of the permit or </w:t>
      </w:r>
      <w:r w:rsidR="007A3B3E" w:rsidRPr="00543B06">
        <w:rPr>
          <w:rFonts w:ascii="Arial" w:hAnsi="Arial" w:cs="Arial"/>
        </w:rPr>
        <w:t xml:space="preserve">Tiakina </w:t>
      </w:r>
      <w:r w:rsidR="00EA6E77" w:rsidRPr="00543B06">
        <w:rPr>
          <w:rFonts w:ascii="Arial" w:hAnsi="Arial" w:cs="Arial"/>
        </w:rPr>
        <w:t>K</w:t>
      </w:r>
      <w:r w:rsidR="00A22E18" w:rsidRPr="00543B06">
        <w:rPr>
          <w:rFonts w:ascii="Arial" w:hAnsi="Arial" w:cs="Arial"/>
        </w:rPr>
        <w:t xml:space="preserve">auri. </w:t>
      </w:r>
    </w:p>
    <w:p w14:paraId="5B411B0E" w14:textId="7567AF8C" w:rsidR="000D2179" w:rsidRPr="00543B06" w:rsidRDefault="000D2179" w:rsidP="00BD26CF">
      <w:pPr>
        <w:spacing w:line="276" w:lineRule="auto"/>
        <w:rPr>
          <w:rFonts w:ascii="Arial" w:eastAsia="Calibri" w:hAnsi="Arial" w:cs="Arial"/>
          <w:b/>
          <w:bCs/>
          <w:u w:val="single"/>
        </w:rPr>
      </w:pPr>
      <w:r w:rsidRPr="00543B06">
        <w:rPr>
          <w:rFonts w:ascii="Arial" w:eastAsia="Calibri" w:hAnsi="Arial" w:cs="Arial"/>
          <w:b/>
          <w:bCs/>
          <w:u w:val="single"/>
        </w:rPr>
        <w:lastRenderedPageBreak/>
        <w:t xml:space="preserve">How does </w:t>
      </w:r>
      <w:r w:rsidR="00A22E18" w:rsidRPr="00543B06">
        <w:rPr>
          <w:rFonts w:ascii="Arial" w:eastAsia="Calibri" w:hAnsi="Arial" w:cs="Arial"/>
          <w:b/>
          <w:bCs/>
          <w:u w:val="single"/>
        </w:rPr>
        <w:t>the NPMP</w:t>
      </w:r>
      <w:r w:rsidRPr="00543B06">
        <w:rPr>
          <w:rFonts w:ascii="Arial" w:eastAsia="Calibri" w:hAnsi="Arial" w:cs="Arial"/>
          <w:b/>
          <w:bCs/>
          <w:u w:val="single"/>
        </w:rPr>
        <w:t xml:space="preserve"> relate to the National </w:t>
      </w:r>
      <w:r w:rsidR="00777D8F" w:rsidRPr="00543B06">
        <w:rPr>
          <w:rFonts w:ascii="Arial" w:eastAsia="Calibri" w:hAnsi="Arial" w:cs="Arial"/>
          <w:b/>
          <w:bCs/>
          <w:u w:val="single"/>
        </w:rPr>
        <w:t>Policy Statement on Indigenous Biodiversity and Significant Natural Areas</w:t>
      </w:r>
      <w:r w:rsidR="00A22E18" w:rsidRPr="00543B06">
        <w:rPr>
          <w:rFonts w:ascii="Arial" w:eastAsia="Calibri" w:hAnsi="Arial" w:cs="Arial"/>
          <w:b/>
          <w:bCs/>
          <w:u w:val="single"/>
        </w:rPr>
        <w:t>?</w:t>
      </w:r>
    </w:p>
    <w:p w14:paraId="1E2FA948" w14:textId="070AC666" w:rsidR="0097697A" w:rsidRPr="00543B06" w:rsidRDefault="0097697A" w:rsidP="00BD26CF">
      <w:pPr>
        <w:pStyle w:val="ListParagraph"/>
        <w:numPr>
          <w:ilvl w:val="0"/>
          <w:numId w:val="15"/>
        </w:numPr>
        <w:spacing w:line="276" w:lineRule="auto"/>
        <w:rPr>
          <w:rFonts w:ascii="Arial" w:hAnsi="Arial" w:cs="Arial"/>
        </w:rPr>
      </w:pPr>
      <w:r w:rsidRPr="00543B06">
        <w:rPr>
          <w:rFonts w:ascii="Arial" w:hAnsi="Arial" w:cs="Arial"/>
        </w:rPr>
        <w:t xml:space="preserve">The </w:t>
      </w:r>
      <w:r w:rsidR="00DB562D" w:rsidRPr="00543B06">
        <w:rPr>
          <w:rFonts w:ascii="Arial" w:hAnsi="Arial" w:cs="Arial"/>
        </w:rPr>
        <w:t>NPMP</w:t>
      </w:r>
      <w:r w:rsidRPr="00543B06">
        <w:rPr>
          <w:rFonts w:ascii="Arial" w:hAnsi="Arial" w:cs="Arial"/>
        </w:rPr>
        <w:t xml:space="preserve"> works alongside resource management plans and the proposed National Policy Statement on Indigenous Biodiversity to protect the kauri ecosystems of northern Aotearoa.  </w:t>
      </w:r>
      <w:r w:rsidR="00D359A6" w:rsidRPr="00543B06">
        <w:rPr>
          <w:rFonts w:ascii="Arial" w:hAnsi="Arial" w:cs="Arial"/>
        </w:rPr>
        <w:t xml:space="preserve">Tiakina </w:t>
      </w:r>
      <w:r w:rsidR="00DB562D" w:rsidRPr="00543B06">
        <w:rPr>
          <w:rFonts w:ascii="Arial" w:hAnsi="Arial" w:cs="Arial"/>
        </w:rPr>
        <w:t>K</w:t>
      </w:r>
      <w:r w:rsidRPr="00543B06">
        <w:rPr>
          <w:rFonts w:ascii="Arial" w:hAnsi="Arial" w:cs="Arial"/>
        </w:rPr>
        <w:t xml:space="preserve">auri will work with other agencies, </w:t>
      </w:r>
      <w:proofErr w:type="gramStart"/>
      <w:r w:rsidRPr="00543B06">
        <w:rPr>
          <w:rFonts w:ascii="Arial" w:hAnsi="Arial" w:cs="Arial"/>
        </w:rPr>
        <w:t>iwi</w:t>
      </w:r>
      <w:proofErr w:type="gramEnd"/>
      <w:r w:rsidRPr="00543B06">
        <w:rPr>
          <w:rFonts w:ascii="Arial" w:hAnsi="Arial" w:cs="Arial"/>
        </w:rPr>
        <w:t xml:space="preserve"> and stakeholders to align implementation of the NPMP with other </w:t>
      </w:r>
      <w:r w:rsidR="00DB562D" w:rsidRPr="00543B06">
        <w:rPr>
          <w:rFonts w:ascii="Arial" w:hAnsi="Arial" w:cs="Arial"/>
        </w:rPr>
        <w:t>(</w:t>
      </w:r>
      <w:r w:rsidRPr="00543B06">
        <w:rPr>
          <w:rFonts w:ascii="Arial" w:hAnsi="Arial" w:cs="Arial"/>
        </w:rPr>
        <w:t>on the ground</w:t>
      </w:r>
      <w:r w:rsidR="00DB562D" w:rsidRPr="00543B06">
        <w:rPr>
          <w:rFonts w:ascii="Arial" w:hAnsi="Arial" w:cs="Arial"/>
        </w:rPr>
        <w:t>)</w:t>
      </w:r>
      <w:r w:rsidRPr="00543B06">
        <w:rPr>
          <w:rFonts w:ascii="Arial" w:hAnsi="Arial" w:cs="Arial"/>
        </w:rPr>
        <w:t xml:space="preserve"> activities.</w:t>
      </w:r>
    </w:p>
    <w:p w14:paraId="1857903E" w14:textId="4369E79C" w:rsidR="00BB5462" w:rsidRPr="00543B06" w:rsidRDefault="00BB5462" w:rsidP="00BD26CF">
      <w:pPr>
        <w:spacing w:line="276" w:lineRule="auto"/>
        <w:rPr>
          <w:rFonts w:ascii="Arial" w:eastAsia="Calibri" w:hAnsi="Arial" w:cs="Arial"/>
          <w:b/>
          <w:bCs/>
          <w:u w:val="single"/>
        </w:rPr>
      </w:pPr>
      <w:r w:rsidRPr="00543B06">
        <w:rPr>
          <w:rFonts w:ascii="Arial" w:eastAsia="Calibri" w:hAnsi="Arial" w:cs="Arial"/>
          <w:b/>
          <w:bCs/>
          <w:u w:val="single"/>
        </w:rPr>
        <w:t xml:space="preserve">How does a </w:t>
      </w:r>
      <w:proofErr w:type="spellStart"/>
      <w:r w:rsidRPr="00543B06">
        <w:rPr>
          <w:rFonts w:ascii="Arial" w:eastAsia="Calibri" w:hAnsi="Arial" w:cs="Arial"/>
          <w:b/>
          <w:bCs/>
          <w:u w:val="single"/>
        </w:rPr>
        <w:t>rāhui</w:t>
      </w:r>
      <w:proofErr w:type="spellEnd"/>
      <w:r w:rsidRPr="00543B06">
        <w:rPr>
          <w:rFonts w:ascii="Arial" w:eastAsia="Calibri" w:hAnsi="Arial" w:cs="Arial"/>
          <w:b/>
          <w:bCs/>
          <w:u w:val="single"/>
        </w:rPr>
        <w:t xml:space="preserve"> fit with the </w:t>
      </w:r>
      <w:r w:rsidR="00D359A6" w:rsidRPr="00543B06">
        <w:rPr>
          <w:rFonts w:ascii="Arial" w:eastAsia="Calibri" w:hAnsi="Arial" w:cs="Arial"/>
          <w:b/>
          <w:bCs/>
          <w:u w:val="single"/>
        </w:rPr>
        <w:t xml:space="preserve">PA </w:t>
      </w:r>
      <w:r w:rsidRPr="00543B06">
        <w:rPr>
          <w:rFonts w:ascii="Arial" w:eastAsia="Calibri" w:hAnsi="Arial" w:cs="Arial"/>
          <w:b/>
          <w:bCs/>
          <w:u w:val="single"/>
        </w:rPr>
        <w:t>NPMP coming into force?</w:t>
      </w:r>
    </w:p>
    <w:p w14:paraId="1CA812D1" w14:textId="48382981" w:rsidR="00685838" w:rsidRPr="00543B06" w:rsidRDefault="00DA7C37" w:rsidP="00BD26CF">
      <w:pPr>
        <w:pStyle w:val="ListParagraph"/>
        <w:numPr>
          <w:ilvl w:val="0"/>
          <w:numId w:val="15"/>
        </w:numPr>
        <w:spacing w:line="276" w:lineRule="auto"/>
        <w:rPr>
          <w:rFonts w:ascii="Arial" w:hAnsi="Arial" w:cs="Arial"/>
        </w:rPr>
      </w:pPr>
      <w:r w:rsidRPr="00543B06">
        <w:rPr>
          <w:rFonts w:ascii="Arial" w:hAnsi="Arial" w:cs="Arial"/>
        </w:rPr>
        <w:t xml:space="preserve">At the heart of the NPMP is a partnership between </w:t>
      </w:r>
      <w:r w:rsidR="007A3B3E" w:rsidRPr="00543B06">
        <w:rPr>
          <w:rFonts w:ascii="Arial" w:hAnsi="Arial" w:cs="Arial"/>
        </w:rPr>
        <w:t xml:space="preserve">Tiakina </w:t>
      </w:r>
      <w:r w:rsidR="00FA2355" w:rsidRPr="00543B06">
        <w:rPr>
          <w:rFonts w:ascii="Arial" w:hAnsi="Arial" w:cs="Arial"/>
        </w:rPr>
        <w:t xml:space="preserve">Kauri </w:t>
      </w:r>
      <w:r w:rsidRPr="00543B06">
        <w:rPr>
          <w:rFonts w:ascii="Arial" w:hAnsi="Arial" w:cs="Arial"/>
        </w:rPr>
        <w:t xml:space="preserve">and Māori.  Working together, a range of measures will be used to provide the strongest protection for kauri, including the placing of </w:t>
      </w:r>
      <w:proofErr w:type="spellStart"/>
      <w:r w:rsidRPr="00543B06">
        <w:rPr>
          <w:rFonts w:ascii="Arial" w:hAnsi="Arial" w:cs="Arial"/>
        </w:rPr>
        <w:t>rāhui</w:t>
      </w:r>
      <w:proofErr w:type="spellEnd"/>
      <w:r w:rsidRPr="00543B06">
        <w:rPr>
          <w:rFonts w:ascii="Arial" w:hAnsi="Arial" w:cs="Arial"/>
        </w:rPr>
        <w:t xml:space="preserve"> in the </w:t>
      </w:r>
      <w:proofErr w:type="spellStart"/>
      <w:r w:rsidRPr="00543B06">
        <w:rPr>
          <w:rFonts w:ascii="Arial" w:hAnsi="Arial" w:cs="Arial"/>
        </w:rPr>
        <w:t>ngahere</w:t>
      </w:r>
      <w:proofErr w:type="spellEnd"/>
      <w:r w:rsidRPr="00543B06">
        <w:rPr>
          <w:rFonts w:ascii="Arial" w:hAnsi="Arial" w:cs="Arial"/>
        </w:rPr>
        <w:t xml:space="preserve"> to prevent the spread of the disease.</w:t>
      </w:r>
    </w:p>
    <w:p w14:paraId="6AC4BF13" w14:textId="77777777" w:rsidR="001B54CF" w:rsidRPr="00543B06" w:rsidRDefault="001B54CF" w:rsidP="00BD26CF">
      <w:pPr>
        <w:pStyle w:val="ListParagraph"/>
        <w:spacing w:after="200" w:line="276" w:lineRule="auto"/>
        <w:ind w:left="783"/>
        <w:rPr>
          <w:rFonts w:ascii="Arial" w:eastAsia="Calibri" w:hAnsi="Arial" w:cs="Arial"/>
          <w:b/>
        </w:rPr>
      </w:pPr>
    </w:p>
    <w:p w14:paraId="53E96C43" w14:textId="53271045" w:rsidR="00997108" w:rsidRPr="00543B06" w:rsidRDefault="00997108" w:rsidP="00BD26CF">
      <w:pPr>
        <w:pStyle w:val="ListParagraph"/>
        <w:spacing w:line="276" w:lineRule="auto"/>
        <w:ind w:left="0"/>
        <w:rPr>
          <w:rFonts w:ascii="Arial" w:eastAsia="Calibri" w:hAnsi="Arial" w:cs="Arial"/>
          <w:b/>
          <w:u w:val="single"/>
        </w:rPr>
      </w:pPr>
      <w:r w:rsidRPr="00543B06">
        <w:rPr>
          <w:rFonts w:ascii="Arial" w:eastAsia="Calibri" w:hAnsi="Arial" w:cs="Arial"/>
          <w:b/>
          <w:u w:val="single"/>
        </w:rPr>
        <w:t>Moving away from the term ‘dieback’ disease</w:t>
      </w:r>
    </w:p>
    <w:p w14:paraId="26C7CDA6" w14:textId="77777777" w:rsidR="00997108" w:rsidRPr="00543B06" w:rsidRDefault="00997108" w:rsidP="00BD26CF">
      <w:pPr>
        <w:pStyle w:val="ListParagraph"/>
        <w:spacing w:line="276" w:lineRule="auto"/>
        <w:ind w:left="0"/>
        <w:rPr>
          <w:rFonts w:ascii="Arial" w:eastAsia="Calibri" w:hAnsi="Arial" w:cs="Arial"/>
          <w:b/>
        </w:rPr>
      </w:pPr>
    </w:p>
    <w:p w14:paraId="73F7CA67" w14:textId="6EAE45D6" w:rsidR="003A7B5A" w:rsidRPr="00543B06" w:rsidRDefault="007E0DB0" w:rsidP="00BD26CF">
      <w:pPr>
        <w:pStyle w:val="ListParagraph"/>
        <w:numPr>
          <w:ilvl w:val="0"/>
          <w:numId w:val="15"/>
        </w:numPr>
        <w:spacing w:line="276" w:lineRule="auto"/>
        <w:rPr>
          <w:rFonts w:ascii="Arial" w:hAnsi="Arial" w:cs="Arial"/>
        </w:rPr>
      </w:pPr>
      <w:r w:rsidRPr="00543B06">
        <w:rPr>
          <w:rFonts w:ascii="Arial" w:hAnsi="Arial" w:cs="Arial"/>
        </w:rPr>
        <w:t>To Māori, the word ‘dieback’ has a negative impact on the wellbeing of kauri and focuses on sickness rather than on keeping kauri healthy. T</w:t>
      </w:r>
      <w:r w:rsidR="003A7B5A" w:rsidRPr="00543B06">
        <w:rPr>
          <w:rFonts w:ascii="Arial" w:hAnsi="Arial" w:cs="Arial"/>
        </w:rPr>
        <w:t>he Kauri Dieback governance group agreed</w:t>
      </w:r>
      <w:r w:rsidRPr="00543B06">
        <w:rPr>
          <w:rFonts w:ascii="Arial" w:hAnsi="Arial" w:cs="Arial"/>
        </w:rPr>
        <w:t xml:space="preserve"> with</w:t>
      </w:r>
      <w:r w:rsidR="00FE3E2D" w:rsidRPr="00543B06">
        <w:rPr>
          <w:rFonts w:ascii="Arial" w:hAnsi="Arial" w:cs="Arial"/>
        </w:rPr>
        <w:t xml:space="preserve"> </w:t>
      </w:r>
      <w:r w:rsidR="00415855" w:rsidRPr="00543B06">
        <w:rPr>
          <w:rFonts w:ascii="Arial" w:hAnsi="Arial" w:cs="Arial"/>
        </w:rPr>
        <w:t xml:space="preserve">advice from </w:t>
      </w:r>
      <w:r w:rsidR="00FE3E2D" w:rsidRPr="00543B06">
        <w:rPr>
          <w:rFonts w:ascii="Arial" w:hAnsi="Arial" w:cs="Arial"/>
        </w:rPr>
        <w:t>the</w:t>
      </w:r>
      <w:r w:rsidRPr="00543B06">
        <w:rPr>
          <w:rFonts w:ascii="Arial" w:hAnsi="Arial" w:cs="Arial"/>
        </w:rPr>
        <w:t xml:space="preserve"> </w:t>
      </w:r>
      <w:proofErr w:type="spellStart"/>
      <w:r w:rsidRPr="00543B06">
        <w:rPr>
          <w:rFonts w:ascii="Arial" w:hAnsi="Arial" w:cs="Arial"/>
        </w:rPr>
        <w:t>tangata</w:t>
      </w:r>
      <w:proofErr w:type="spellEnd"/>
      <w:r w:rsidRPr="00543B06">
        <w:rPr>
          <w:rFonts w:ascii="Arial" w:hAnsi="Arial" w:cs="Arial"/>
        </w:rPr>
        <w:t xml:space="preserve"> whenua </w:t>
      </w:r>
      <w:proofErr w:type="spellStart"/>
      <w:r w:rsidRPr="00543B06">
        <w:rPr>
          <w:rFonts w:ascii="Arial" w:hAnsi="Arial" w:cs="Arial"/>
        </w:rPr>
        <w:t>roopu</w:t>
      </w:r>
      <w:proofErr w:type="spellEnd"/>
      <w:r w:rsidRPr="00543B06">
        <w:rPr>
          <w:rFonts w:ascii="Arial" w:hAnsi="Arial" w:cs="Arial"/>
        </w:rPr>
        <w:t xml:space="preserve"> </w:t>
      </w:r>
      <w:r w:rsidR="003A7B5A" w:rsidRPr="00543B06">
        <w:rPr>
          <w:rFonts w:ascii="Arial" w:hAnsi="Arial" w:cs="Arial"/>
        </w:rPr>
        <w:t xml:space="preserve">that </w:t>
      </w:r>
      <w:r w:rsidR="00D359A6" w:rsidRPr="00543B06">
        <w:rPr>
          <w:rFonts w:ascii="Arial" w:hAnsi="Arial" w:cs="Arial"/>
        </w:rPr>
        <w:t xml:space="preserve">Tiakina </w:t>
      </w:r>
      <w:r w:rsidR="003A7B5A" w:rsidRPr="00543B06">
        <w:rPr>
          <w:rFonts w:ascii="Arial" w:hAnsi="Arial" w:cs="Arial"/>
        </w:rPr>
        <w:t xml:space="preserve">Kauri would move away from using the word ‘dieback’, towards language that promotes the health and protection of kauri. </w:t>
      </w:r>
      <w:r w:rsidR="00F800E5" w:rsidRPr="00543B06">
        <w:rPr>
          <w:rFonts w:ascii="Arial" w:hAnsi="Arial" w:cs="Arial"/>
        </w:rPr>
        <w:t xml:space="preserve"> </w:t>
      </w:r>
      <w:r w:rsidR="00575811" w:rsidRPr="00543B06">
        <w:rPr>
          <w:rFonts w:ascii="Arial" w:hAnsi="Arial" w:cs="Arial"/>
        </w:rPr>
        <w:t>F</w:t>
      </w:r>
      <w:r w:rsidR="003A7B5A" w:rsidRPr="00543B06">
        <w:rPr>
          <w:rFonts w:ascii="Arial" w:hAnsi="Arial" w:cs="Arial"/>
        </w:rPr>
        <w:t xml:space="preserve">rom late 2021 </w:t>
      </w:r>
      <w:r w:rsidR="00D359A6" w:rsidRPr="00543B06">
        <w:rPr>
          <w:rFonts w:ascii="Arial" w:hAnsi="Arial" w:cs="Arial"/>
        </w:rPr>
        <w:t xml:space="preserve">Tiakina </w:t>
      </w:r>
      <w:r w:rsidR="003A7B5A" w:rsidRPr="00543B06">
        <w:rPr>
          <w:rFonts w:ascii="Arial" w:hAnsi="Arial" w:cs="Arial"/>
        </w:rPr>
        <w:t xml:space="preserve">Kauri </w:t>
      </w:r>
      <w:r w:rsidR="00F800E5" w:rsidRPr="00543B06">
        <w:rPr>
          <w:rFonts w:ascii="Arial" w:hAnsi="Arial" w:cs="Arial"/>
        </w:rPr>
        <w:t>have been</w:t>
      </w:r>
      <w:r w:rsidR="00575811" w:rsidRPr="00543B06">
        <w:rPr>
          <w:rFonts w:ascii="Arial" w:hAnsi="Arial" w:cs="Arial"/>
        </w:rPr>
        <w:t xml:space="preserve"> phasing out the use of ‘dieback’ in their communications</w:t>
      </w:r>
      <w:r w:rsidR="00FE3E2D" w:rsidRPr="00543B06">
        <w:rPr>
          <w:rFonts w:ascii="Arial" w:hAnsi="Arial" w:cs="Arial"/>
        </w:rPr>
        <w:t>.</w:t>
      </w:r>
    </w:p>
    <w:p w14:paraId="5A892832" w14:textId="1D07C031" w:rsidR="00003365" w:rsidRPr="00EC04FB" w:rsidRDefault="00003365" w:rsidP="00003365">
      <w:pPr>
        <w:tabs>
          <w:tab w:val="left" w:pos="6190"/>
        </w:tabs>
        <w:spacing w:after="0" w:line="240" w:lineRule="auto"/>
        <w:rPr>
          <w:rFonts w:ascii="Arial" w:eastAsia="Calibri" w:hAnsi="Arial" w:cs="Arial"/>
        </w:rPr>
      </w:pPr>
    </w:p>
    <w:p w14:paraId="7D15318C" w14:textId="2F4FEF09" w:rsidR="0005737F" w:rsidRPr="00EC04FB" w:rsidRDefault="0005737F">
      <w:pPr>
        <w:rPr>
          <w:rFonts w:ascii="Arial" w:eastAsiaTheme="majorEastAsia" w:hAnsi="Arial" w:cs="Arial"/>
          <w:caps/>
        </w:rPr>
      </w:pPr>
    </w:p>
    <w:sectPr w:rsidR="0005737F" w:rsidRPr="00EC04FB" w:rsidSect="0045398C">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DE5FB" w14:textId="77777777" w:rsidR="006934C4" w:rsidRDefault="006934C4" w:rsidP="005A5B98">
      <w:pPr>
        <w:spacing w:after="0" w:line="240" w:lineRule="auto"/>
      </w:pPr>
      <w:r>
        <w:separator/>
      </w:r>
    </w:p>
  </w:endnote>
  <w:endnote w:type="continuationSeparator" w:id="0">
    <w:p w14:paraId="0604C3F0" w14:textId="77777777" w:rsidR="006934C4" w:rsidRDefault="006934C4" w:rsidP="005A5B98">
      <w:pPr>
        <w:spacing w:after="0" w:line="240" w:lineRule="auto"/>
      </w:pPr>
      <w:r>
        <w:continuationSeparator/>
      </w:r>
    </w:p>
  </w:endnote>
  <w:endnote w:type="continuationNotice" w:id="1">
    <w:p w14:paraId="6F87E223" w14:textId="77777777" w:rsidR="006934C4" w:rsidRDefault="00693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942530"/>
      <w:docPartObj>
        <w:docPartGallery w:val="Page Numbers (Bottom of Page)"/>
        <w:docPartUnique/>
      </w:docPartObj>
    </w:sdtPr>
    <w:sdtEndPr>
      <w:rPr>
        <w:rFonts w:ascii="Arial" w:hAnsi="Arial" w:cs="Arial"/>
        <w:noProof/>
        <w:color w:val="A6A6A6" w:themeColor="background1" w:themeShade="A6"/>
        <w:sz w:val="20"/>
        <w:szCs w:val="20"/>
      </w:rPr>
    </w:sdtEndPr>
    <w:sdtContent>
      <w:p w14:paraId="29494C3A" w14:textId="5EA93B84" w:rsidR="005A6DB5" w:rsidRPr="009D0171" w:rsidRDefault="005A6DB5">
        <w:pPr>
          <w:pStyle w:val="Footer"/>
          <w:jc w:val="center"/>
          <w:rPr>
            <w:rFonts w:ascii="Arial" w:hAnsi="Arial" w:cs="Arial"/>
            <w:color w:val="A6A6A6" w:themeColor="background1" w:themeShade="A6"/>
            <w:sz w:val="20"/>
            <w:szCs w:val="20"/>
          </w:rPr>
        </w:pPr>
        <w:r w:rsidRPr="009D0171">
          <w:rPr>
            <w:rFonts w:ascii="Arial" w:hAnsi="Arial" w:cs="Arial"/>
            <w:color w:val="A6A6A6" w:themeColor="background1" w:themeShade="A6"/>
            <w:sz w:val="20"/>
            <w:szCs w:val="20"/>
          </w:rPr>
          <w:fldChar w:fldCharType="begin"/>
        </w:r>
        <w:r w:rsidRPr="009D0171">
          <w:rPr>
            <w:rFonts w:ascii="Arial" w:hAnsi="Arial" w:cs="Arial"/>
            <w:color w:val="A6A6A6" w:themeColor="background1" w:themeShade="A6"/>
            <w:sz w:val="20"/>
            <w:szCs w:val="20"/>
          </w:rPr>
          <w:instrText xml:space="preserve"> PAGE   \* MERGEFORMAT </w:instrText>
        </w:r>
        <w:r w:rsidRPr="009D0171">
          <w:rPr>
            <w:rFonts w:ascii="Arial" w:hAnsi="Arial" w:cs="Arial"/>
            <w:color w:val="A6A6A6" w:themeColor="background1" w:themeShade="A6"/>
            <w:sz w:val="20"/>
            <w:szCs w:val="20"/>
          </w:rPr>
          <w:fldChar w:fldCharType="separate"/>
        </w:r>
        <w:r w:rsidRPr="009D0171">
          <w:rPr>
            <w:rFonts w:ascii="Arial" w:hAnsi="Arial" w:cs="Arial"/>
            <w:noProof/>
            <w:color w:val="A6A6A6" w:themeColor="background1" w:themeShade="A6"/>
            <w:sz w:val="20"/>
            <w:szCs w:val="20"/>
          </w:rPr>
          <w:t>2</w:t>
        </w:r>
        <w:r w:rsidRPr="009D0171">
          <w:rPr>
            <w:rFonts w:ascii="Arial" w:hAnsi="Arial" w:cs="Arial"/>
            <w:noProof/>
            <w:color w:val="A6A6A6" w:themeColor="background1" w:themeShade="A6"/>
            <w:sz w:val="20"/>
            <w:szCs w:val="20"/>
          </w:rPr>
          <w:fldChar w:fldCharType="end"/>
        </w:r>
      </w:p>
    </w:sdtContent>
  </w:sdt>
  <w:p w14:paraId="60061E4C" w14:textId="77777777" w:rsidR="003505E8" w:rsidRDefault="0035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33866" w14:textId="77777777" w:rsidR="006934C4" w:rsidRDefault="006934C4" w:rsidP="005A5B98">
      <w:pPr>
        <w:spacing w:after="0" w:line="240" w:lineRule="auto"/>
      </w:pPr>
      <w:r>
        <w:separator/>
      </w:r>
    </w:p>
  </w:footnote>
  <w:footnote w:type="continuationSeparator" w:id="0">
    <w:p w14:paraId="7FD83F01" w14:textId="77777777" w:rsidR="006934C4" w:rsidRDefault="006934C4" w:rsidP="005A5B98">
      <w:pPr>
        <w:spacing w:after="0" w:line="240" w:lineRule="auto"/>
      </w:pPr>
      <w:r>
        <w:continuationSeparator/>
      </w:r>
    </w:p>
  </w:footnote>
  <w:footnote w:type="continuationNotice" w:id="1">
    <w:p w14:paraId="69E57C7D" w14:textId="77777777" w:rsidR="006934C4" w:rsidRDefault="006934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2A38"/>
    <w:multiLevelType w:val="hybridMultilevel"/>
    <w:tmpl w:val="B0346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19556D"/>
    <w:multiLevelType w:val="hybridMultilevel"/>
    <w:tmpl w:val="1466E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74177E"/>
    <w:multiLevelType w:val="hybridMultilevel"/>
    <w:tmpl w:val="C0587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F47092"/>
    <w:multiLevelType w:val="hybridMultilevel"/>
    <w:tmpl w:val="E9AAB2C2"/>
    <w:lvl w:ilvl="0" w:tplc="493273A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2F5E4E"/>
    <w:multiLevelType w:val="hybridMultilevel"/>
    <w:tmpl w:val="52944FF4"/>
    <w:lvl w:ilvl="0" w:tplc="B36E2FC8">
      <w:start w:val="1"/>
      <w:numFmt w:val="bullet"/>
      <w:lvlText w:val=""/>
      <w:lvlJc w:val="left"/>
      <w:pPr>
        <w:ind w:left="720" w:hanging="360"/>
      </w:pPr>
      <w:rPr>
        <w:rFonts w:ascii="Symbol" w:hAnsi="Symbol" w:hint="default"/>
      </w:rPr>
    </w:lvl>
    <w:lvl w:ilvl="1" w:tplc="6D5011D6">
      <w:start w:val="1"/>
      <w:numFmt w:val="bullet"/>
      <w:lvlText w:val="o"/>
      <w:lvlJc w:val="left"/>
      <w:pPr>
        <w:ind w:left="1440" w:hanging="360"/>
      </w:pPr>
      <w:rPr>
        <w:rFonts w:ascii="Courier New" w:hAnsi="Courier New" w:hint="default"/>
      </w:rPr>
    </w:lvl>
    <w:lvl w:ilvl="2" w:tplc="AE1E4314">
      <w:start w:val="1"/>
      <w:numFmt w:val="bullet"/>
      <w:lvlText w:val=""/>
      <w:lvlJc w:val="left"/>
      <w:pPr>
        <w:ind w:left="2160" w:hanging="360"/>
      </w:pPr>
      <w:rPr>
        <w:rFonts w:ascii="Wingdings" w:hAnsi="Wingdings" w:hint="default"/>
      </w:rPr>
    </w:lvl>
    <w:lvl w:ilvl="3" w:tplc="EB165CAC">
      <w:start w:val="1"/>
      <w:numFmt w:val="bullet"/>
      <w:lvlText w:val=""/>
      <w:lvlJc w:val="left"/>
      <w:pPr>
        <w:ind w:left="2880" w:hanging="360"/>
      </w:pPr>
      <w:rPr>
        <w:rFonts w:ascii="Symbol" w:hAnsi="Symbol" w:hint="default"/>
      </w:rPr>
    </w:lvl>
    <w:lvl w:ilvl="4" w:tplc="8E3AB498">
      <w:start w:val="1"/>
      <w:numFmt w:val="bullet"/>
      <w:lvlText w:val="o"/>
      <w:lvlJc w:val="left"/>
      <w:pPr>
        <w:ind w:left="3600" w:hanging="360"/>
      </w:pPr>
      <w:rPr>
        <w:rFonts w:ascii="Courier New" w:hAnsi="Courier New" w:hint="default"/>
      </w:rPr>
    </w:lvl>
    <w:lvl w:ilvl="5" w:tplc="9C70F372">
      <w:start w:val="1"/>
      <w:numFmt w:val="bullet"/>
      <w:lvlText w:val=""/>
      <w:lvlJc w:val="left"/>
      <w:pPr>
        <w:ind w:left="4320" w:hanging="360"/>
      </w:pPr>
      <w:rPr>
        <w:rFonts w:ascii="Wingdings" w:hAnsi="Wingdings" w:hint="default"/>
      </w:rPr>
    </w:lvl>
    <w:lvl w:ilvl="6" w:tplc="FBC08050">
      <w:start w:val="1"/>
      <w:numFmt w:val="bullet"/>
      <w:lvlText w:val=""/>
      <w:lvlJc w:val="left"/>
      <w:pPr>
        <w:ind w:left="5040" w:hanging="360"/>
      </w:pPr>
      <w:rPr>
        <w:rFonts w:ascii="Symbol" w:hAnsi="Symbol" w:hint="default"/>
      </w:rPr>
    </w:lvl>
    <w:lvl w:ilvl="7" w:tplc="15A4B63E">
      <w:start w:val="1"/>
      <w:numFmt w:val="bullet"/>
      <w:lvlText w:val="o"/>
      <w:lvlJc w:val="left"/>
      <w:pPr>
        <w:ind w:left="5760" w:hanging="360"/>
      </w:pPr>
      <w:rPr>
        <w:rFonts w:ascii="Courier New" w:hAnsi="Courier New" w:hint="default"/>
      </w:rPr>
    </w:lvl>
    <w:lvl w:ilvl="8" w:tplc="1116DC10">
      <w:start w:val="1"/>
      <w:numFmt w:val="bullet"/>
      <w:lvlText w:val=""/>
      <w:lvlJc w:val="left"/>
      <w:pPr>
        <w:ind w:left="6480" w:hanging="360"/>
      </w:pPr>
      <w:rPr>
        <w:rFonts w:ascii="Wingdings" w:hAnsi="Wingdings" w:hint="default"/>
      </w:rPr>
    </w:lvl>
  </w:abstractNum>
  <w:abstractNum w:abstractNumId="5" w15:restartNumberingAfterBreak="0">
    <w:nsid w:val="1EE31853"/>
    <w:multiLevelType w:val="hybridMultilevel"/>
    <w:tmpl w:val="B450E970"/>
    <w:lvl w:ilvl="0" w:tplc="14090001">
      <w:start w:val="1"/>
      <w:numFmt w:val="bullet"/>
      <w:lvlText w:val=""/>
      <w:lvlJc w:val="left"/>
      <w:pPr>
        <w:ind w:left="783" w:hanging="360"/>
      </w:pPr>
      <w:rPr>
        <w:rFonts w:ascii="Symbol" w:hAnsi="Symbol" w:hint="default"/>
      </w:rPr>
    </w:lvl>
    <w:lvl w:ilvl="1" w:tplc="14090003">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6" w15:restartNumberingAfterBreak="0">
    <w:nsid w:val="20192101"/>
    <w:multiLevelType w:val="hybridMultilevel"/>
    <w:tmpl w:val="528ACF9A"/>
    <w:lvl w:ilvl="0" w:tplc="C7CEE37A">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D16646"/>
    <w:multiLevelType w:val="hybridMultilevel"/>
    <w:tmpl w:val="C3ECC214"/>
    <w:lvl w:ilvl="0" w:tplc="F5E86B7C">
      <w:start w:val="1"/>
      <w:numFmt w:val="bullet"/>
      <w:lvlText w:val=""/>
      <w:lvlJc w:val="left"/>
      <w:pPr>
        <w:ind w:left="720" w:hanging="360"/>
      </w:pPr>
      <w:rPr>
        <w:rFonts w:ascii="Symbol" w:hAnsi="Symbol" w:hint="default"/>
      </w:rPr>
    </w:lvl>
    <w:lvl w:ilvl="1" w:tplc="E9C49A30">
      <w:start w:val="1"/>
      <w:numFmt w:val="bullet"/>
      <w:lvlText w:val="o"/>
      <w:lvlJc w:val="left"/>
      <w:pPr>
        <w:ind w:left="1440" w:hanging="360"/>
      </w:pPr>
      <w:rPr>
        <w:rFonts w:ascii="Courier New" w:hAnsi="Courier New" w:hint="default"/>
      </w:rPr>
    </w:lvl>
    <w:lvl w:ilvl="2" w:tplc="B3C07B2E">
      <w:start w:val="1"/>
      <w:numFmt w:val="bullet"/>
      <w:lvlText w:val=""/>
      <w:lvlJc w:val="left"/>
      <w:pPr>
        <w:ind w:left="2160" w:hanging="360"/>
      </w:pPr>
      <w:rPr>
        <w:rFonts w:ascii="Wingdings" w:hAnsi="Wingdings" w:hint="default"/>
      </w:rPr>
    </w:lvl>
    <w:lvl w:ilvl="3" w:tplc="0A1A0B2A">
      <w:start w:val="1"/>
      <w:numFmt w:val="bullet"/>
      <w:lvlText w:val=""/>
      <w:lvlJc w:val="left"/>
      <w:pPr>
        <w:ind w:left="2880" w:hanging="360"/>
      </w:pPr>
      <w:rPr>
        <w:rFonts w:ascii="Symbol" w:hAnsi="Symbol" w:hint="default"/>
      </w:rPr>
    </w:lvl>
    <w:lvl w:ilvl="4" w:tplc="9F24D3B2">
      <w:start w:val="1"/>
      <w:numFmt w:val="bullet"/>
      <w:lvlText w:val="o"/>
      <w:lvlJc w:val="left"/>
      <w:pPr>
        <w:ind w:left="3600" w:hanging="360"/>
      </w:pPr>
      <w:rPr>
        <w:rFonts w:ascii="Courier New" w:hAnsi="Courier New" w:hint="default"/>
      </w:rPr>
    </w:lvl>
    <w:lvl w:ilvl="5" w:tplc="DA22F428">
      <w:start w:val="1"/>
      <w:numFmt w:val="bullet"/>
      <w:lvlText w:val=""/>
      <w:lvlJc w:val="left"/>
      <w:pPr>
        <w:ind w:left="4320" w:hanging="360"/>
      </w:pPr>
      <w:rPr>
        <w:rFonts w:ascii="Wingdings" w:hAnsi="Wingdings" w:hint="default"/>
      </w:rPr>
    </w:lvl>
    <w:lvl w:ilvl="6" w:tplc="6DEED0EA">
      <w:start w:val="1"/>
      <w:numFmt w:val="bullet"/>
      <w:lvlText w:val=""/>
      <w:lvlJc w:val="left"/>
      <w:pPr>
        <w:ind w:left="5040" w:hanging="360"/>
      </w:pPr>
      <w:rPr>
        <w:rFonts w:ascii="Symbol" w:hAnsi="Symbol" w:hint="default"/>
      </w:rPr>
    </w:lvl>
    <w:lvl w:ilvl="7" w:tplc="1A70838E">
      <w:start w:val="1"/>
      <w:numFmt w:val="bullet"/>
      <w:lvlText w:val="o"/>
      <w:lvlJc w:val="left"/>
      <w:pPr>
        <w:ind w:left="5760" w:hanging="360"/>
      </w:pPr>
      <w:rPr>
        <w:rFonts w:ascii="Courier New" w:hAnsi="Courier New" w:hint="default"/>
      </w:rPr>
    </w:lvl>
    <w:lvl w:ilvl="8" w:tplc="4978F6BA">
      <w:start w:val="1"/>
      <w:numFmt w:val="bullet"/>
      <w:lvlText w:val=""/>
      <w:lvlJc w:val="left"/>
      <w:pPr>
        <w:ind w:left="6480" w:hanging="360"/>
      </w:pPr>
      <w:rPr>
        <w:rFonts w:ascii="Wingdings" w:hAnsi="Wingdings" w:hint="default"/>
      </w:rPr>
    </w:lvl>
  </w:abstractNum>
  <w:abstractNum w:abstractNumId="8" w15:restartNumberingAfterBreak="0">
    <w:nsid w:val="386B2716"/>
    <w:multiLevelType w:val="hybridMultilevel"/>
    <w:tmpl w:val="4C62D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9F0BF0"/>
    <w:multiLevelType w:val="hybridMultilevel"/>
    <w:tmpl w:val="5EB81B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C8C7E7B"/>
    <w:multiLevelType w:val="hybridMultilevel"/>
    <w:tmpl w:val="24ECC6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CC45BC4"/>
    <w:multiLevelType w:val="hybridMultilevel"/>
    <w:tmpl w:val="539E4180"/>
    <w:lvl w:ilvl="0" w:tplc="35D0E084">
      <w:start w:val="1"/>
      <w:numFmt w:val="bullet"/>
      <w:lvlText w:val=""/>
      <w:lvlJc w:val="left"/>
      <w:pPr>
        <w:ind w:left="720" w:hanging="360"/>
      </w:pPr>
      <w:rPr>
        <w:rFonts w:ascii="Symbol" w:hAnsi="Symbol" w:hint="default"/>
      </w:rPr>
    </w:lvl>
    <w:lvl w:ilvl="1" w:tplc="A2B0E242">
      <w:start w:val="1"/>
      <w:numFmt w:val="bullet"/>
      <w:lvlText w:val="o"/>
      <w:lvlJc w:val="left"/>
      <w:pPr>
        <w:ind w:left="1440" w:hanging="360"/>
      </w:pPr>
      <w:rPr>
        <w:rFonts w:ascii="Courier New" w:hAnsi="Courier New" w:hint="default"/>
      </w:rPr>
    </w:lvl>
    <w:lvl w:ilvl="2" w:tplc="A162A418">
      <w:start w:val="1"/>
      <w:numFmt w:val="bullet"/>
      <w:lvlText w:val=""/>
      <w:lvlJc w:val="left"/>
      <w:pPr>
        <w:ind w:left="2160" w:hanging="360"/>
      </w:pPr>
      <w:rPr>
        <w:rFonts w:ascii="Wingdings" w:hAnsi="Wingdings" w:hint="default"/>
      </w:rPr>
    </w:lvl>
    <w:lvl w:ilvl="3" w:tplc="B874EB6A">
      <w:start w:val="1"/>
      <w:numFmt w:val="bullet"/>
      <w:lvlText w:val=""/>
      <w:lvlJc w:val="left"/>
      <w:pPr>
        <w:ind w:left="2880" w:hanging="360"/>
      </w:pPr>
      <w:rPr>
        <w:rFonts w:ascii="Symbol" w:hAnsi="Symbol" w:hint="default"/>
      </w:rPr>
    </w:lvl>
    <w:lvl w:ilvl="4" w:tplc="DDD01F64">
      <w:start w:val="1"/>
      <w:numFmt w:val="bullet"/>
      <w:lvlText w:val="o"/>
      <w:lvlJc w:val="left"/>
      <w:pPr>
        <w:ind w:left="3600" w:hanging="360"/>
      </w:pPr>
      <w:rPr>
        <w:rFonts w:ascii="Courier New" w:hAnsi="Courier New" w:hint="default"/>
      </w:rPr>
    </w:lvl>
    <w:lvl w:ilvl="5" w:tplc="9372F318">
      <w:start w:val="1"/>
      <w:numFmt w:val="bullet"/>
      <w:lvlText w:val=""/>
      <w:lvlJc w:val="left"/>
      <w:pPr>
        <w:ind w:left="4320" w:hanging="360"/>
      </w:pPr>
      <w:rPr>
        <w:rFonts w:ascii="Wingdings" w:hAnsi="Wingdings" w:hint="default"/>
      </w:rPr>
    </w:lvl>
    <w:lvl w:ilvl="6" w:tplc="8026C93A">
      <w:start w:val="1"/>
      <w:numFmt w:val="bullet"/>
      <w:lvlText w:val=""/>
      <w:lvlJc w:val="left"/>
      <w:pPr>
        <w:ind w:left="5040" w:hanging="360"/>
      </w:pPr>
      <w:rPr>
        <w:rFonts w:ascii="Symbol" w:hAnsi="Symbol" w:hint="default"/>
      </w:rPr>
    </w:lvl>
    <w:lvl w:ilvl="7" w:tplc="2F7E8128">
      <w:start w:val="1"/>
      <w:numFmt w:val="bullet"/>
      <w:lvlText w:val="o"/>
      <w:lvlJc w:val="left"/>
      <w:pPr>
        <w:ind w:left="5760" w:hanging="360"/>
      </w:pPr>
      <w:rPr>
        <w:rFonts w:ascii="Courier New" w:hAnsi="Courier New" w:hint="default"/>
      </w:rPr>
    </w:lvl>
    <w:lvl w:ilvl="8" w:tplc="697C4F9A">
      <w:start w:val="1"/>
      <w:numFmt w:val="bullet"/>
      <w:lvlText w:val=""/>
      <w:lvlJc w:val="left"/>
      <w:pPr>
        <w:ind w:left="6480" w:hanging="360"/>
      </w:pPr>
      <w:rPr>
        <w:rFonts w:ascii="Wingdings" w:hAnsi="Wingdings" w:hint="default"/>
      </w:rPr>
    </w:lvl>
  </w:abstractNum>
  <w:abstractNum w:abstractNumId="12" w15:restartNumberingAfterBreak="0">
    <w:nsid w:val="3EBD29ED"/>
    <w:multiLevelType w:val="hybridMultilevel"/>
    <w:tmpl w:val="41023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8076A4"/>
    <w:multiLevelType w:val="hybridMultilevel"/>
    <w:tmpl w:val="6C88F7EA"/>
    <w:lvl w:ilvl="0" w:tplc="5B1A61FE">
      <w:start w:val="1"/>
      <w:numFmt w:val="bullet"/>
      <w:lvlText w:val=""/>
      <w:lvlJc w:val="left"/>
      <w:pPr>
        <w:ind w:left="720" w:hanging="360"/>
      </w:pPr>
      <w:rPr>
        <w:rFonts w:ascii="Symbol" w:hAnsi="Symbol" w:hint="default"/>
      </w:rPr>
    </w:lvl>
    <w:lvl w:ilvl="1" w:tplc="A432BA3E">
      <w:start w:val="1"/>
      <w:numFmt w:val="bullet"/>
      <w:lvlText w:val="o"/>
      <w:lvlJc w:val="left"/>
      <w:pPr>
        <w:ind w:left="1440" w:hanging="360"/>
      </w:pPr>
      <w:rPr>
        <w:rFonts w:ascii="Courier New" w:hAnsi="Courier New" w:hint="default"/>
      </w:rPr>
    </w:lvl>
    <w:lvl w:ilvl="2" w:tplc="4D82D01C">
      <w:start w:val="1"/>
      <w:numFmt w:val="bullet"/>
      <w:lvlText w:val=""/>
      <w:lvlJc w:val="left"/>
      <w:pPr>
        <w:ind w:left="2160" w:hanging="360"/>
      </w:pPr>
      <w:rPr>
        <w:rFonts w:ascii="Wingdings" w:hAnsi="Wingdings" w:hint="default"/>
      </w:rPr>
    </w:lvl>
    <w:lvl w:ilvl="3" w:tplc="5CDCE1E2">
      <w:start w:val="1"/>
      <w:numFmt w:val="bullet"/>
      <w:lvlText w:val=""/>
      <w:lvlJc w:val="left"/>
      <w:pPr>
        <w:ind w:left="2880" w:hanging="360"/>
      </w:pPr>
      <w:rPr>
        <w:rFonts w:ascii="Symbol" w:hAnsi="Symbol" w:hint="default"/>
      </w:rPr>
    </w:lvl>
    <w:lvl w:ilvl="4" w:tplc="18ACDECA">
      <w:start w:val="1"/>
      <w:numFmt w:val="bullet"/>
      <w:lvlText w:val="o"/>
      <w:lvlJc w:val="left"/>
      <w:pPr>
        <w:ind w:left="3600" w:hanging="360"/>
      </w:pPr>
      <w:rPr>
        <w:rFonts w:ascii="Courier New" w:hAnsi="Courier New" w:hint="default"/>
      </w:rPr>
    </w:lvl>
    <w:lvl w:ilvl="5" w:tplc="786C3D0A">
      <w:start w:val="1"/>
      <w:numFmt w:val="bullet"/>
      <w:lvlText w:val=""/>
      <w:lvlJc w:val="left"/>
      <w:pPr>
        <w:ind w:left="4320" w:hanging="360"/>
      </w:pPr>
      <w:rPr>
        <w:rFonts w:ascii="Wingdings" w:hAnsi="Wingdings" w:hint="default"/>
      </w:rPr>
    </w:lvl>
    <w:lvl w:ilvl="6" w:tplc="260ABCBA">
      <w:start w:val="1"/>
      <w:numFmt w:val="bullet"/>
      <w:lvlText w:val=""/>
      <w:lvlJc w:val="left"/>
      <w:pPr>
        <w:ind w:left="5040" w:hanging="360"/>
      </w:pPr>
      <w:rPr>
        <w:rFonts w:ascii="Symbol" w:hAnsi="Symbol" w:hint="default"/>
      </w:rPr>
    </w:lvl>
    <w:lvl w:ilvl="7" w:tplc="C5200502">
      <w:start w:val="1"/>
      <w:numFmt w:val="bullet"/>
      <w:lvlText w:val="o"/>
      <w:lvlJc w:val="left"/>
      <w:pPr>
        <w:ind w:left="5760" w:hanging="360"/>
      </w:pPr>
      <w:rPr>
        <w:rFonts w:ascii="Courier New" w:hAnsi="Courier New" w:hint="default"/>
      </w:rPr>
    </w:lvl>
    <w:lvl w:ilvl="8" w:tplc="A0486F8A">
      <w:start w:val="1"/>
      <w:numFmt w:val="bullet"/>
      <w:lvlText w:val=""/>
      <w:lvlJc w:val="left"/>
      <w:pPr>
        <w:ind w:left="6480" w:hanging="360"/>
      </w:pPr>
      <w:rPr>
        <w:rFonts w:ascii="Wingdings" w:hAnsi="Wingdings" w:hint="default"/>
      </w:rPr>
    </w:lvl>
  </w:abstractNum>
  <w:abstractNum w:abstractNumId="14" w15:restartNumberingAfterBreak="0">
    <w:nsid w:val="60945F98"/>
    <w:multiLevelType w:val="hybridMultilevel"/>
    <w:tmpl w:val="24B825F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8BF322E"/>
    <w:multiLevelType w:val="hybridMultilevel"/>
    <w:tmpl w:val="8286CCF2"/>
    <w:lvl w:ilvl="0" w:tplc="0B225D86">
      <w:start w:val="1"/>
      <w:numFmt w:val="bullet"/>
      <w:lvlText w:val=""/>
      <w:lvlJc w:val="left"/>
      <w:pPr>
        <w:ind w:left="720" w:hanging="360"/>
      </w:pPr>
      <w:rPr>
        <w:rFonts w:ascii="Symbol" w:hAnsi="Symbol" w:hint="default"/>
      </w:rPr>
    </w:lvl>
    <w:lvl w:ilvl="1" w:tplc="4BD2388E">
      <w:start w:val="1"/>
      <w:numFmt w:val="bullet"/>
      <w:lvlText w:val="o"/>
      <w:lvlJc w:val="left"/>
      <w:pPr>
        <w:ind w:left="1440" w:hanging="360"/>
      </w:pPr>
      <w:rPr>
        <w:rFonts w:ascii="Courier New" w:hAnsi="Courier New" w:hint="default"/>
      </w:rPr>
    </w:lvl>
    <w:lvl w:ilvl="2" w:tplc="2110DB5E">
      <w:start w:val="1"/>
      <w:numFmt w:val="bullet"/>
      <w:lvlText w:val=""/>
      <w:lvlJc w:val="left"/>
      <w:pPr>
        <w:ind w:left="2160" w:hanging="360"/>
      </w:pPr>
      <w:rPr>
        <w:rFonts w:ascii="Wingdings" w:hAnsi="Wingdings" w:hint="default"/>
      </w:rPr>
    </w:lvl>
    <w:lvl w:ilvl="3" w:tplc="2EE0C3B4">
      <w:start w:val="1"/>
      <w:numFmt w:val="bullet"/>
      <w:lvlText w:val=""/>
      <w:lvlJc w:val="left"/>
      <w:pPr>
        <w:ind w:left="2880" w:hanging="360"/>
      </w:pPr>
      <w:rPr>
        <w:rFonts w:ascii="Symbol" w:hAnsi="Symbol" w:hint="default"/>
      </w:rPr>
    </w:lvl>
    <w:lvl w:ilvl="4" w:tplc="5B3EC7F6">
      <w:start w:val="1"/>
      <w:numFmt w:val="bullet"/>
      <w:lvlText w:val="o"/>
      <w:lvlJc w:val="left"/>
      <w:pPr>
        <w:ind w:left="3600" w:hanging="360"/>
      </w:pPr>
      <w:rPr>
        <w:rFonts w:ascii="Courier New" w:hAnsi="Courier New" w:hint="default"/>
      </w:rPr>
    </w:lvl>
    <w:lvl w:ilvl="5" w:tplc="C7D239E2">
      <w:start w:val="1"/>
      <w:numFmt w:val="bullet"/>
      <w:lvlText w:val=""/>
      <w:lvlJc w:val="left"/>
      <w:pPr>
        <w:ind w:left="4320" w:hanging="360"/>
      </w:pPr>
      <w:rPr>
        <w:rFonts w:ascii="Wingdings" w:hAnsi="Wingdings" w:hint="default"/>
      </w:rPr>
    </w:lvl>
    <w:lvl w:ilvl="6" w:tplc="EECEE51E">
      <w:start w:val="1"/>
      <w:numFmt w:val="bullet"/>
      <w:lvlText w:val=""/>
      <w:lvlJc w:val="left"/>
      <w:pPr>
        <w:ind w:left="5040" w:hanging="360"/>
      </w:pPr>
      <w:rPr>
        <w:rFonts w:ascii="Symbol" w:hAnsi="Symbol" w:hint="default"/>
      </w:rPr>
    </w:lvl>
    <w:lvl w:ilvl="7" w:tplc="5896FEA0">
      <w:start w:val="1"/>
      <w:numFmt w:val="bullet"/>
      <w:lvlText w:val="o"/>
      <w:lvlJc w:val="left"/>
      <w:pPr>
        <w:ind w:left="5760" w:hanging="360"/>
      </w:pPr>
      <w:rPr>
        <w:rFonts w:ascii="Courier New" w:hAnsi="Courier New" w:hint="default"/>
      </w:rPr>
    </w:lvl>
    <w:lvl w:ilvl="8" w:tplc="D676F28E">
      <w:start w:val="1"/>
      <w:numFmt w:val="bullet"/>
      <w:lvlText w:val=""/>
      <w:lvlJc w:val="left"/>
      <w:pPr>
        <w:ind w:left="6480" w:hanging="360"/>
      </w:pPr>
      <w:rPr>
        <w:rFonts w:ascii="Wingdings" w:hAnsi="Wingdings" w:hint="default"/>
      </w:rPr>
    </w:lvl>
  </w:abstractNum>
  <w:abstractNum w:abstractNumId="16" w15:restartNumberingAfterBreak="0">
    <w:nsid w:val="7C3A171D"/>
    <w:multiLevelType w:val="hybridMultilevel"/>
    <w:tmpl w:val="CA1C2676"/>
    <w:lvl w:ilvl="0" w:tplc="086E9F7A">
      <w:start w:val="1"/>
      <w:numFmt w:val="bullet"/>
      <w:lvlText w:val=""/>
      <w:lvlJc w:val="left"/>
      <w:pPr>
        <w:ind w:left="720" w:hanging="360"/>
      </w:pPr>
      <w:rPr>
        <w:rFonts w:ascii="Symbol" w:hAnsi="Symbol" w:hint="default"/>
      </w:rPr>
    </w:lvl>
    <w:lvl w:ilvl="1" w:tplc="9422867A">
      <w:start w:val="1"/>
      <w:numFmt w:val="bullet"/>
      <w:lvlText w:val="o"/>
      <w:lvlJc w:val="left"/>
      <w:pPr>
        <w:ind w:left="1440" w:hanging="360"/>
      </w:pPr>
      <w:rPr>
        <w:rFonts w:ascii="Courier New" w:hAnsi="Courier New" w:hint="default"/>
      </w:rPr>
    </w:lvl>
    <w:lvl w:ilvl="2" w:tplc="70BA0E28">
      <w:start w:val="1"/>
      <w:numFmt w:val="bullet"/>
      <w:lvlText w:val=""/>
      <w:lvlJc w:val="left"/>
      <w:pPr>
        <w:ind w:left="2160" w:hanging="360"/>
      </w:pPr>
      <w:rPr>
        <w:rFonts w:ascii="Wingdings" w:hAnsi="Wingdings" w:hint="default"/>
      </w:rPr>
    </w:lvl>
    <w:lvl w:ilvl="3" w:tplc="65E2F27A">
      <w:start w:val="1"/>
      <w:numFmt w:val="bullet"/>
      <w:lvlText w:val=""/>
      <w:lvlJc w:val="left"/>
      <w:pPr>
        <w:ind w:left="2880" w:hanging="360"/>
      </w:pPr>
      <w:rPr>
        <w:rFonts w:ascii="Symbol" w:hAnsi="Symbol" w:hint="default"/>
      </w:rPr>
    </w:lvl>
    <w:lvl w:ilvl="4" w:tplc="F43E93D4">
      <w:start w:val="1"/>
      <w:numFmt w:val="bullet"/>
      <w:lvlText w:val="o"/>
      <w:lvlJc w:val="left"/>
      <w:pPr>
        <w:ind w:left="3600" w:hanging="360"/>
      </w:pPr>
      <w:rPr>
        <w:rFonts w:ascii="Courier New" w:hAnsi="Courier New" w:hint="default"/>
      </w:rPr>
    </w:lvl>
    <w:lvl w:ilvl="5" w:tplc="BFF6E486">
      <w:start w:val="1"/>
      <w:numFmt w:val="bullet"/>
      <w:lvlText w:val=""/>
      <w:lvlJc w:val="left"/>
      <w:pPr>
        <w:ind w:left="4320" w:hanging="360"/>
      </w:pPr>
      <w:rPr>
        <w:rFonts w:ascii="Wingdings" w:hAnsi="Wingdings" w:hint="default"/>
      </w:rPr>
    </w:lvl>
    <w:lvl w:ilvl="6" w:tplc="A398A008">
      <w:start w:val="1"/>
      <w:numFmt w:val="bullet"/>
      <w:lvlText w:val=""/>
      <w:lvlJc w:val="left"/>
      <w:pPr>
        <w:ind w:left="5040" w:hanging="360"/>
      </w:pPr>
      <w:rPr>
        <w:rFonts w:ascii="Symbol" w:hAnsi="Symbol" w:hint="default"/>
      </w:rPr>
    </w:lvl>
    <w:lvl w:ilvl="7" w:tplc="EA684A7E">
      <w:start w:val="1"/>
      <w:numFmt w:val="bullet"/>
      <w:lvlText w:val="o"/>
      <w:lvlJc w:val="left"/>
      <w:pPr>
        <w:ind w:left="5760" w:hanging="360"/>
      </w:pPr>
      <w:rPr>
        <w:rFonts w:ascii="Courier New" w:hAnsi="Courier New" w:hint="default"/>
      </w:rPr>
    </w:lvl>
    <w:lvl w:ilvl="8" w:tplc="42D66F9A">
      <w:start w:val="1"/>
      <w:numFmt w:val="bullet"/>
      <w:lvlText w:val=""/>
      <w:lvlJc w:val="left"/>
      <w:pPr>
        <w:ind w:left="6480" w:hanging="360"/>
      </w:pPr>
      <w:rPr>
        <w:rFonts w:ascii="Wingdings" w:hAnsi="Wingdings" w:hint="default"/>
      </w:rPr>
    </w:lvl>
  </w:abstractNum>
  <w:abstractNum w:abstractNumId="17" w15:restartNumberingAfterBreak="0">
    <w:nsid w:val="7EF970ED"/>
    <w:multiLevelType w:val="hybridMultilevel"/>
    <w:tmpl w:val="23C20F18"/>
    <w:lvl w:ilvl="0" w:tplc="486CE49A">
      <w:start w:val="1"/>
      <w:numFmt w:val="bullet"/>
      <w:lvlText w:val=""/>
      <w:lvlJc w:val="left"/>
      <w:pPr>
        <w:ind w:left="360" w:hanging="360"/>
      </w:pPr>
      <w:rPr>
        <w:rFonts w:ascii="Symbol" w:hAnsi="Symbol" w:hint="default"/>
      </w:rPr>
    </w:lvl>
    <w:lvl w:ilvl="1" w:tplc="827097AA">
      <w:start w:val="1"/>
      <w:numFmt w:val="bullet"/>
      <w:lvlText w:val="o"/>
      <w:lvlJc w:val="left"/>
      <w:pPr>
        <w:ind w:left="1080" w:hanging="360"/>
      </w:pPr>
      <w:rPr>
        <w:rFonts w:ascii="Courier New" w:hAnsi="Courier New" w:hint="default"/>
      </w:rPr>
    </w:lvl>
    <w:lvl w:ilvl="2" w:tplc="EFA2DE8A">
      <w:start w:val="1"/>
      <w:numFmt w:val="bullet"/>
      <w:lvlText w:val=""/>
      <w:lvlJc w:val="left"/>
      <w:pPr>
        <w:ind w:left="1800" w:hanging="360"/>
      </w:pPr>
      <w:rPr>
        <w:rFonts w:ascii="Wingdings" w:hAnsi="Wingdings" w:hint="default"/>
      </w:rPr>
    </w:lvl>
    <w:lvl w:ilvl="3" w:tplc="F6E8E0C6">
      <w:start w:val="1"/>
      <w:numFmt w:val="bullet"/>
      <w:lvlText w:val=""/>
      <w:lvlJc w:val="left"/>
      <w:pPr>
        <w:ind w:left="2520" w:hanging="360"/>
      </w:pPr>
      <w:rPr>
        <w:rFonts w:ascii="Symbol" w:hAnsi="Symbol" w:hint="default"/>
      </w:rPr>
    </w:lvl>
    <w:lvl w:ilvl="4" w:tplc="9E18773E">
      <w:start w:val="1"/>
      <w:numFmt w:val="bullet"/>
      <w:lvlText w:val="o"/>
      <w:lvlJc w:val="left"/>
      <w:pPr>
        <w:ind w:left="3240" w:hanging="360"/>
      </w:pPr>
      <w:rPr>
        <w:rFonts w:ascii="Courier New" w:hAnsi="Courier New" w:hint="default"/>
      </w:rPr>
    </w:lvl>
    <w:lvl w:ilvl="5" w:tplc="1AC2F8C2">
      <w:start w:val="1"/>
      <w:numFmt w:val="bullet"/>
      <w:lvlText w:val=""/>
      <w:lvlJc w:val="left"/>
      <w:pPr>
        <w:ind w:left="3960" w:hanging="360"/>
      </w:pPr>
      <w:rPr>
        <w:rFonts w:ascii="Wingdings" w:hAnsi="Wingdings" w:hint="default"/>
      </w:rPr>
    </w:lvl>
    <w:lvl w:ilvl="6" w:tplc="B8588650">
      <w:start w:val="1"/>
      <w:numFmt w:val="bullet"/>
      <w:lvlText w:val=""/>
      <w:lvlJc w:val="left"/>
      <w:pPr>
        <w:ind w:left="4680" w:hanging="360"/>
      </w:pPr>
      <w:rPr>
        <w:rFonts w:ascii="Symbol" w:hAnsi="Symbol" w:hint="default"/>
      </w:rPr>
    </w:lvl>
    <w:lvl w:ilvl="7" w:tplc="438011AE">
      <w:start w:val="1"/>
      <w:numFmt w:val="bullet"/>
      <w:lvlText w:val="o"/>
      <w:lvlJc w:val="left"/>
      <w:pPr>
        <w:ind w:left="5400" w:hanging="360"/>
      </w:pPr>
      <w:rPr>
        <w:rFonts w:ascii="Courier New" w:hAnsi="Courier New" w:hint="default"/>
      </w:rPr>
    </w:lvl>
    <w:lvl w:ilvl="8" w:tplc="85883588">
      <w:start w:val="1"/>
      <w:numFmt w:val="bullet"/>
      <w:lvlText w:val=""/>
      <w:lvlJc w:val="left"/>
      <w:pPr>
        <w:ind w:left="6120" w:hanging="360"/>
      </w:pPr>
      <w:rPr>
        <w:rFonts w:ascii="Wingdings" w:hAnsi="Wingdings" w:hint="default"/>
      </w:rPr>
    </w:lvl>
  </w:abstractNum>
  <w:abstractNum w:abstractNumId="18" w15:restartNumberingAfterBreak="0">
    <w:nsid w:val="7F2C05C7"/>
    <w:multiLevelType w:val="hybridMultilevel"/>
    <w:tmpl w:val="97B43BA4"/>
    <w:lvl w:ilvl="0" w:tplc="4D0AEB96">
      <w:start w:val="1"/>
      <w:numFmt w:val="bullet"/>
      <w:lvlText w:val=""/>
      <w:lvlJc w:val="left"/>
      <w:pPr>
        <w:ind w:left="720" w:hanging="360"/>
      </w:pPr>
      <w:rPr>
        <w:rFonts w:ascii="Symbol" w:hAnsi="Symbol" w:hint="default"/>
      </w:rPr>
    </w:lvl>
    <w:lvl w:ilvl="1" w:tplc="7354F0F4">
      <w:start w:val="1"/>
      <w:numFmt w:val="bullet"/>
      <w:lvlText w:val="o"/>
      <w:lvlJc w:val="left"/>
      <w:pPr>
        <w:ind w:left="1440" w:hanging="360"/>
      </w:pPr>
      <w:rPr>
        <w:rFonts w:ascii="Courier New" w:hAnsi="Courier New" w:hint="default"/>
      </w:rPr>
    </w:lvl>
    <w:lvl w:ilvl="2" w:tplc="535A3E90">
      <w:start w:val="1"/>
      <w:numFmt w:val="bullet"/>
      <w:lvlText w:val=""/>
      <w:lvlJc w:val="left"/>
      <w:pPr>
        <w:ind w:left="2160" w:hanging="360"/>
      </w:pPr>
      <w:rPr>
        <w:rFonts w:ascii="Wingdings" w:hAnsi="Wingdings" w:hint="default"/>
      </w:rPr>
    </w:lvl>
    <w:lvl w:ilvl="3" w:tplc="65529128">
      <w:start w:val="1"/>
      <w:numFmt w:val="bullet"/>
      <w:lvlText w:val=""/>
      <w:lvlJc w:val="left"/>
      <w:pPr>
        <w:ind w:left="2880" w:hanging="360"/>
      </w:pPr>
      <w:rPr>
        <w:rFonts w:ascii="Symbol" w:hAnsi="Symbol" w:hint="default"/>
      </w:rPr>
    </w:lvl>
    <w:lvl w:ilvl="4" w:tplc="460A41A4">
      <w:start w:val="1"/>
      <w:numFmt w:val="bullet"/>
      <w:lvlText w:val="o"/>
      <w:lvlJc w:val="left"/>
      <w:pPr>
        <w:ind w:left="3600" w:hanging="360"/>
      </w:pPr>
      <w:rPr>
        <w:rFonts w:ascii="Courier New" w:hAnsi="Courier New" w:hint="default"/>
      </w:rPr>
    </w:lvl>
    <w:lvl w:ilvl="5" w:tplc="A5D4657E">
      <w:start w:val="1"/>
      <w:numFmt w:val="bullet"/>
      <w:lvlText w:val=""/>
      <w:lvlJc w:val="left"/>
      <w:pPr>
        <w:ind w:left="4320" w:hanging="360"/>
      </w:pPr>
      <w:rPr>
        <w:rFonts w:ascii="Wingdings" w:hAnsi="Wingdings" w:hint="default"/>
      </w:rPr>
    </w:lvl>
    <w:lvl w:ilvl="6" w:tplc="0546A65A">
      <w:start w:val="1"/>
      <w:numFmt w:val="bullet"/>
      <w:lvlText w:val=""/>
      <w:lvlJc w:val="left"/>
      <w:pPr>
        <w:ind w:left="5040" w:hanging="360"/>
      </w:pPr>
      <w:rPr>
        <w:rFonts w:ascii="Symbol" w:hAnsi="Symbol" w:hint="default"/>
      </w:rPr>
    </w:lvl>
    <w:lvl w:ilvl="7" w:tplc="51E663E4">
      <w:start w:val="1"/>
      <w:numFmt w:val="bullet"/>
      <w:lvlText w:val="o"/>
      <w:lvlJc w:val="left"/>
      <w:pPr>
        <w:ind w:left="5760" w:hanging="360"/>
      </w:pPr>
      <w:rPr>
        <w:rFonts w:ascii="Courier New" w:hAnsi="Courier New" w:hint="default"/>
      </w:rPr>
    </w:lvl>
    <w:lvl w:ilvl="8" w:tplc="AE104A5E">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8"/>
  </w:num>
  <w:num w:numId="5">
    <w:abstractNumId w:val="7"/>
  </w:num>
  <w:num w:numId="6">
    <w:abstractNumId w:val="15"/>
  </w:num>
  <w:num w:numId="7">
    <w:abstractNumId w:val="16"/>
  </w:num>
  <w:num w:numId="8">
    <w:abstractNumId w:val="17"/>
  </w:num>
  <w:num w:numId="9">
    <w:abstractNumId w:val="8"/>
  </w:num>
  <w:num w:numId="10">
    <w:abstractNumId w:val="1"/>
  </w:num>
  <w:num w:numId="11">
    <w:abstractNumId w:val="0"/>
  </w:num>
  <w:num w:numId="12">
    <w:abstractNumId w:val="5"/>
  </w:num>
  <w:num w:numId="13">
    <w:abstractNumId w:val="12"/>
  </w:num>
  <w:num w:numId="14">
    <w:abstractNumId w:val="14"/>
  </w:num>
  <w:num w:numId="15">
    <w:abstractNumId w:val="9"/>
  </w:num>
  <w:num w:numId="16">
    <w:abstractNumId w:val="10"/>
  </w:num>
  <w:num w:numId="17">
    <w:abstractNumId w:val="6"/>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60"/>
    <w:rsid w:val="00003365"/>
    <w:rsid w:val="00003F75"/>
    <w:rsid w:val="00010D37"/>
    <w:rsid w:val="000206EF"/>
    <w:rsid w:val="000232E0"/>
    <w:rsid w:val="00034F27"/>
    <w:rsid w:val="00041B4A"/>
    <w:rsid w:val="00044FC9"/>
    <w:rsid w:val="0005737F"/>
    <w:rsid w:val="000624DF"/>
    <w:rsid w:val="00065D67"/>
    <w:rsid w:val="00067770"/>
    <w:rsid w:val="00084DDF"/>
    <w:rsid w:val="000957F7"/>
    <w:rsid w:val="000A0673"/>
    <w:rsid w:val="000A4586"/>
    <w:rsid w:val="000A6F9D"/>
    <w:rsid w:val="000B1796"/>
    <w:rsid w:val="000B7154"/>
    <w:rsid w:val="000C76CB"/>
    <w:rsid w:val="000D2179"/>
    <w:rsid w:val="000D22F7"/>
    <w:rsid w:val="000D4644"/>
    <w:rsid w:val="000E0E0A"/>
    <w:rsid w:val="000E34FC"/>
    <w:rsid w:val="000F50CF"/>
    <w:rsid w:val="001017DF"/>
    <w:rsid w:val="00102B43"/>
    <w:rsid w:val="001231C8"/>
    <w:rsid w:val="0012482F"/>
    <w:rsid w:val="001334B1"/>
    <w:rsid w:val="0013607A"/>
    <w:rsid w:val="00176ADD"/>
    <w:rsid w:val="0018454B"/>
    <w:rsid w:val="00190EC0"/>
    <w:rsid w:val="001938F9"/>
    <w:rsid w:val="00197A63"/>
    <w:rsid w:val="001A5902"/>
    <w:rsid w:val="001B54CF"/>
    <w:rsid w:val="001B5618"/>
    <w:rsid w:val="001B610A"/>
    <w:rsid w:val="001C1874"/>
    <w:rsid w:val="001D2268"/>
    <w:rsid w:val="001E5352"/>
    <w:rsid w:val="001E5C5C"/>
    <w:rsid w:val="001E65EC"/>
    <w:rsid w:val="001F5E32"/>
    <w:rsid w:val="0020436C"/>
    <w:rsid w:val="002077AD"/>
    <w:rsid w:val="002403F5"/>
    <w:rsid w:val="0025348E"/>
    <w:rsid w:val="00254C20"/>
    <w:rsid w:val="002731B2"/>
    <w:rsid w:val="00296879"/>
    <w:rsid w:val="00297490"/>
    <w:rsid w:val="002A7862"/>
    <w:rsid w:val="002C24EE"/>
    <w:rsid w:val="002D1AA5"/>
    <w:rsid w:val="002D4014"/>
    <w:rsid w:val="00320460"/>
    <w:rsid w:val="00322F1E"/>
    <w:rsid w:val="003505E8"/>
    <w:rsid w:val="0035242E"/>
    <w:rsid w:val="00370CC1"/>
    <w:rsid w:val="00373151"/>
    <w:rsid w:val="003855D0"/>
    <w:rsid w:val="003A16D6"/>
    <w:rsid w:val="003A37B7"/>
    <w:rsid w:val="003A7B5A"/>
    <w:rsid w:val="003B0E8F"/>
    <w:rsid w:val="003B797B"/>
    <w:rsid w:val="003C1BBA"/>
    <w:rsid w:val="003C2133"/>
    <w:rsid w:val="003C69DD"/>
    <w:rsid w:val="003D40A7"/>
    <w:rsid w:val="003E1252"/>
    <w:rsid w:val="003E1A35"/>
    <w:rsid w:val="003F7A4C"/>
    <w:rsid w:val="00404339"/>
    <w:rsid w:val="00415855"/>
    <w:rsid w:val="004246E5"/>
    <w:rsid w:val="00436C86"/>
    <w:rsid w:val="00441769"/>
    <w:rsid w:val="00450B68"/>
    <w:rsid w:val="0045398C"/>
    <w:rsid w:val="00470E8D"/>
    <w:rsid w:val="00472CBE"/>
    <w:rsid w:val="00484A0F"/>
    <w:rsid w:val="0048520D"/>
    <w:rsid w:val="0048672B"/>
    <w:rsid w:val="004910B7"/>
    <w:rsid w:val="00491DFE"/>
    <w:rsid w:val="004A373C"/>
    <w:rsid w:val="004A4ECA"/>
    <w:rsid w:val="004A53EA"/>
    <w:rsid w:val="004B1439"/>
    <w:rsid w:val="004B3631"/>
    <w:rsid w:val="004B6B78"/>
    <w:rsid w:val="004C3B98"/>
    <w:rsid w:val="004E37E4"/>
    <w:rsid w:val="004E5E08"/>
    <w:rsid w:val="004E7D24"/>
    <w:rsid w:val="004F7AFB"/>
    <w:rsid w:val="00515E51"/>
    <w:rsid w:val="00532250"/>
    <w:rsid w:val="00534AD7"/>
    <w:rsid w:val="005401AB"/>
    <w:rsid w:val="005422D5"/>
    <w:rsid w:val="00543B06"/>
    <w:rsid w:val="005444F8"/>
    <w:rsid w:val="00555641"/>
    <w:rsid w:val="005645DA"/>
    <w:rsid w:val="005746A3"/>
    <w:rsid w:val="00575811"/>
    <w:rsid w:val="00587B0E"/>
    <w:rsid w:val="0059138C"/>
    <w:rsid w:val="005A23CD"/>
    <w:rsid w:val="005A4ADB"/>
    <w:rsid w:val="005A5B98"/>
    <w:rsid w:val="005A6D61"/>
    <w:rsid w:val="005A6DB5"/>
    <w:rsid w:val="005B17E1"/>
    <w:rsid w:val="005C42A6"/>
    <w:rsid w:val="005C6425"/>
    <w:rsid w:val="005D283F"/>
    <w:rsid w:val="005D3519"/>
    <w:rsid w:val="005E474B"/>
    <w:rsid w:val="005F3DCC"/>
    <w:rsid w:val="00605358"/>
    <w:rsid w:val="00605C20"/>
    <w:rsid w:val="00625270"/>
    <w:rsid w:val="00627E04"/>
    <w:rsid w:val="00645F28"/>
    <w:rsid w:val="00652B05"/>
    <w:rsid w:val="0065525E"/>
    <w:rsid w:val="006776CC"/>
    <w:rsid w:val="00685838"/>
    <w:rsid w:val="0068676F"/>
    <w:rsid w:val="00690723"/>
    <w:rsid w:val="00691D3A"/>
    <w:rsid w:val="006934C4"/>
    <w:rsid w:val="00697F9A"/>
    <w:rsid w:val="006A6EF5"/>
    <w:rsid w:val="006B74B7"/>
    <w:rsid w:val="006C6BE6"/>
    <w:rsid w:val="006D332A"/>
    <w:rsid w:val="006D510E"/>
    <w:rsid w:val="006F16DA"/>
    <w:rsid w:val="006F39F1"/>
    <w:rsid w:val="00705C1E"/>
    <w:rsid w:val="00711DD8"/>
    <w:rsid w:val="0072071D"/>
    <w:rsid w:val="0073047C"/>
    <w:rsid w:val="00731EFA"/>
    <w:rsid w:val="007335B6"/>
    <w:rsid w:val="0074178C"/>
    <w:rsid w:val="007460DD"/>
    <w:rsid w:val="00746928"/>
    <w:rsid w:val="00751D2E"/>
    <w:rsid w:val="007651E0"/>
    <w:rsid w:val="00767976"/>
    <w:rsid w:val="00775AC7"/>
    <w:rsid w:val="00777D8F"/>
    <w:rsid w:val="007809C3"/>
    <w:rsid w:val="00786854"/>
    <w:rsid w:val="007945D0"/>
    <w:rsid w:val="007A3B3E"/>
    <w:rsid w:val="007B49FF"/>
    <w:rsid w:val="007B71ED"/>
    <w:rsid w:val="007C1F2A"/>
    <w:rsid w:val="007C7A97"/>
    <w:rsid w:val="007E08CB"/>
    <w:rsid w:val="007E0DB0"/>
    <w:rsid w:val="007E2222"/>
    <w:rsid w:val="007F0381"/>
    <w:rsid w:val="007F1D97"/>
    <w:rsid w:val="00811F22"/>
    <w:rsid w:val="00812106"/>
    <w:rsid w:val="00816DAC"/>
    <w:rsid w:val="008277BF"/>
    <w:rsid w:val="008450B3"/>
    <w:rsid w:val="0084565F"/>
    <w:rsid w:val="00850C49"/>
    <w:rsid w:val="00850D68"/>
    <w:rsid w:val="00851D1F"/>
    <w:rsid w:val="0085218B"/>
    <w:rsid w:val="00855CB9"/>
    <w:rsid w:val="00870DCA"/>
    <w:rsid w:val="00885FD5"/>
    <w:rsid w:val="0088745E"/>
    <w:rsid w:val="00894A0C"/>
    <w:rsid w:val="008A00E1"/>
    <w:rsid w:val="008A1080"/>
    <w:rsid w:val="008A39A9"/>
    <w:rsid w:val="008A7D72"/>
    <w:rsid w:val="008C660C"/>
    <w:rsid w:val="008D58A6"/>
    <w:rsid w:val="008D61BF"/>
    <w:rsid w:val="008D7462"/>
    <w:rsid w:val="008E63E7"/>
    <w:rsid w:val="00901A70"/>
    <w:rsid w:val="00902618"/>
    <w:rsid w:val="00921655"/>
    <w:rsid w:val="009216A4"/>
    <w:rsid w:val="00932E05"/>
    <w:rsid w:val="00951C59"/>
    <w:rsid w:val="00953833"/>
    <w:rsid w:val="00965824"/>
    <w:rsid w:val="009661A5"/>
    <w:rsid w:val="00973DF8"/>
    <w:rsid w:val="0097697A"/>
    <w:rsid w:val="00985980"/>
    <w:rsid w:val="00986578"/>
    <w:rsid w:val="00990F4A"/>
    <w:rsid w:val="00993ADE"/>
    <w:rsid w:val="00997108"/>
    <w:rsid w:val="009A1BB8"/>
    <w:rsid w:val="009A427A"/>
    <w:rsid w:val="009B6331"/>
    <w:rsid w:val="009B6BC4"/>
    <w:rsid w:val="009C2DF0"/>
    <w:rsid w:val="009C3ED2"/>
    <w:rsid w:val="009C72AA"/>
    <w:rsid w:val="009C7848"/>
    <w:rsid w:val="009D0171"/>
    <w:rsid w:val="009D0875"/>
    <w:rsid w:val="009D5085"/>
    <w:rsid w:val="009D65C8"/>
    <w:rsid w:val="009E2EA5"/>
    <w:rsid w:val="009E4061"/>
    <w:rsid w:val="00A00D93"/>
    <w:rsid w:val="00A01D59"/>
    <w:rsid w:val="00A22E18"/>
    <w:rsid w:val="00A2772B"/>
    <w:rsid w:val="00A27739"/>
    <w:rsid w:val="00A31094"/>
    <w:rsid w:val="00A34FD9"/>
    <w:rsid w:val="00A36389"/>
    <w:rsid w:val="00A4306F"/>
    <w:rsid w:val="00A4535B"/>
    <w:rsid w:val="00A46B84"/>
    <w:rsid w:val="00A4735B"/>
    <w:rsid w:val="00A6209F"/>
    <w:rsid w:val="00A73A69"/>
    <w:rsid w:val="00A87073"/>
    <w:rsid w:val="00AA0294"/>
    <w:rsid w:val="00AB0121"/>
    <w:rsid w:val="00AC333D"/>
    <w:rsid w:val="00AE7883"/>
    <w:rsid w:val="00B00E3F"/>
    <w:rsid w:val="00B05313"/>
    <w:rsid w:val="00B05A3C"/>
    <w:rsid w:val="00B14ED3"/>
    <w:rsid w:val="00B24B0F"/>
    <w:rsid w:val="00B25E62"/>
    <w:rsid w:val="00B2726A"/>
    <w:rsid w:val="00B36563"/>
    <w:rsid w:val="00B56A38"/>
    <w:rsid w:val="00B60FE1"/>
    <w:rsid w:val="00B649BB"/>
    <w:rsid w:val="00B92964"/>
    <w:rsid w:val="00B97BB6"/>
    <w:rsid w:val="00BB2CF4"/>
    <w:rsid w:val="00BB5462"/>
    <w:rsid w:val="00BD26CF"/>
    <w:rsid w:val="00BD2FAC"/>
    <w:rsid w:val="00BD5152"/>
    <w:rsid w:val="00BE0359"/>
    <w:rsid w:val="00C05E86"/>
    <w:rsid w:val="00C07E9C"/>
    <w:rsid w:val="00C13C49"/>
    <w:rsid w:val="00C626A3"/>
    <w:rsid w:val="00C94951"/>
    <w:rsid w:val="00C95998"/>
    <w:rsid w:val="00C97B71"/>
    <w:rsid w:val="00CA21A4"/>
    <w:rsid w:val="00CA2D84"/>
    <w:rsid w:val="00CA46CB"/>
    <w:rsid w:val="00CB0B4B"/>
    <w:rsid w:val="00CB56FD"/>
    <w:rsid w:val="00CE27B2"/>
    <w:rsid w:val="00CF1DA6"/>
    <w:rsid w:val="00CF478E"/>
    <w:rsid w:val="00CF4F1E"/>
    <w:rsid w:val="00D0533D"/>
    <w:rsid w:val="00D05424"/>
    <w:rsid w:val="00D16FE7"/>
    <w:rsid w:val="00D23866"/>
    <w:rsid w:val="00D27C04"/>
    <w:rsid w:val="00D3365E"/>
    <w:rsid w:val="00D359A6"/>
    <w:rsid w:val="00D744E3"/>
    <w:rsid w:val="00D823B6"/>
    <w:rsid w:val="00D97C24"/>
    <w:rsid w:val="00DA5D86"/>
    <w:rsid w:val="00DA5F36"/>
    <w:rsid w:val="00DA7C37"/>
    <w:rsid w:val="00DB3DF9"/>
    <w:rsid w:val="00DB562D"/>
    <w:rsid w:val="00DB74DA"/>
    <w:rsid w:val="00DB7721"/>
    <w:rsid w:val="00DB77E2"/>
    <w:rsid w:val="00DC1AFD"/>
    <w:rsid w:val="00DC27CA"/>
    <w:rsid w:val="00DD3FC1"/>
    <w:rsid w:val="00DD4402"/>
    <w:rsid w:val="00DD4D97"/>
    <w:rsid w:val="00DD7B40"/>
    <w:rsid w:val="00DE3856"/>
    <w:rsid w:val="00DF7293"/>
    <w:rsid w:val="00E0083B"/>
    <w:rsid w:val="00E04D7B"/>
    <w:rsid w:val="00E17872"/>
    <w:rsid w:val="00E34C02"/>
    <w:rsid w:val="00E40763"/>
    <w:rsid w:val="00E6408E"/>
    <w:rsid w:val="00E66134"/>
    <w:rsid w:val="00E721CA"/>
    <w:rsid w:val="00E737D4"/>
    <w:rsid w:val="00E856EE"/>
    <w:rsid w:val="00E85C7C"/>
    <w:rsid w:val="00E878B5"/>
    <w:rsid w:val="00E90B9F"/>
    <w:rsid w:val="00E945B0"/>
    <w:rsid w:val="00E953E1"/>
    <w:rsid w:val="00E9669A"/>
    <w:rsid w:val="00EA2DDE"/>
    <w:rsid w:val="00EA6E77"/>
    <w:rsid w:val="00EB5371"/>
    <w:rsid w:val="00EC04FB"/>
    <w:rsid w:val="00EC59D1"/>
    <w:rsid w:val="00EC6EED"/>
    <w:rsid w:val="00EE57E2"/>
    <w:rsid w:val="00EE7BA8"/>
    <w:rsid w:val="00EF0B27"/>
    <w:rsid w:val="00EF18C8"/>
    <w:rsid w:val="00EF21DF"/>
    <w:rsid w:val="00F01541"/>
    <w:rsid w:val="00F0671F"/>
    <w:rsid w:val="00F12FE4"/>
    <w:rsid w:val="00F13302"/>
    <w:rsid w:val="00F27FB4"/>
    <w:rsid w:val="00F35DFC"/>
    <w:rsid w:val="00F5321E"/>
    <w:rsid w:val="00F54BAE"/>
    <w:rsid w:val="00F65992"/>
    <w:rsid w:val="00F800E5"/>
    <w:rsid w:val="00F805C7"/>
    <w:rsid w:val="00F8490A"/>
    <w:rsid w:val="00F856AE"/>
    <w:rsid w:val="00F935B2"/>
    <w:rsid w:val="00FA2355"/>
    <w:rsid w:val="00FD1010"/>
    <w:rsid w:val="00FD19A0"/>
    <w:rsid w:val="00FE3A2B"/>
    <w:rsid w:val="00FE3E2D"/>
    <w:rsid w:val="00FE4F99"/>
    <w:rsid w:val="00FF13E7"/>
    <w:rsid w:val="00FF2087"/>
    <w:rsid w:val="00FF5AB0"/>
    <w:rsid w:val="012CC91A"/>
    <w:rsid w:val="068EBAA7"/>
    <w:rsid w:val="19C67EFF"/>
    <w:rsid w:val="19F5C139"/>
    <w:rsid w:val="27DF1350"/>
    <w:rsid w:val="2A986FA9"/>
    <w:rsid w:val="2D7DFFD7"/>
    <w:rsid w:val="39AD51D5"/>
    <w:rsid w:val="3E0410C0"/>
    <w:rsid w:val="3F8DBA5F"/>
    <w:rsid w:val="3FF905B2"/>
    <w:rsid w:val="5795192E"/>
    <w:rsid w:val="5CD7299B"/>
    <w:rsid w:val="78F338AD"/>
    <w:rsid w:val="7981F47E"/>
    <w:rsid w:val="7A8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72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B98"/>
  </w:style>
  <w:style w:type="paragraph" w:styleId="Footer">
    <w:name w:val="footer"/>
    <w:basedOn w:val="Normal"/>
    <w:link w:val="FooterChar"/>
    <w:uiPriority w:val="99"/>
    <w:unhideWhenUsed/>
    <w:rsid w:val="005A5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B98"/>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065D67"/>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CommentReference">
    <w:name w:val="annotation reference"/>
    <w:basedOn w:val="DefaultParagraphFont"/>
    <w:uiPriority w:val="99"/>
    <w:semiHidden/>
    <w:unhideWhenUsed/>
    <w:rsid w:val="0048672B"/>
    <w:rPr>
      <w:sz w:val="16"/>
      <w:szCs w:val="16"/>
    </w:rPr>
  </w:style>
  <w:style w:type="paragraph" w:styleId="CommentText">
    <w:name w:val="annotation text"/>
    <w:basedOn w:val="Normal"/>
    <w:link w:val="CommentTextChar"/>
    <w:uiPriority w:val="99"/>
    <w:unhideWhenUsed/>
    <w:rsid w:val="0048672B"/>
    <w:pPr>
      <w:spacing w:line="240" w:lineRule="auto"/>
    </w:pPr>
    <w:rPr>
      <w:sz w:val="20"/>
      <w:szCs w:val="20"/>
    </w:rPr>
  </w:style>
  <w:style w:type="character" w:customStyle="1" w:styleId="CommentTextChar">
    <w:name w:val="Comment Text Char"/>
    <w:basedOn w:val="DefaultParagraphFont"/>
    <w:link w:val="CommentText"/>
    <w:uiPriority w:val="99"/>
    <w:rsid w:val="0048672B"/>
    <w:rPr>
      <w:sz w:val="20"/>
      <w:szCs w:val="20"/>
    </w:rPr>
  </w:style>
  <w:style w:type="paragraph" w:styleId="CommentSubject">
    <w:name w:val="annotation subject"/>
    <w:basedOn w:val="CommentText"/>
    <w:next w:val="CommentText"/>
    <w:link w:val="CommentSubjectChar"/>
    <w:uiPriority w:val="99"/>
    <w:semiHidden/>
    <w:unhideWhenUsed/>
    <w:rsid w:val="0048672B"/>
    <w:rPr>
      <w:b/>
      <w:bCs/>
    </w:rPr>
  </w:style>
  <w:style w:type="character" w:customStyle="1" w:styleId="CommentSubjectChar">
    <w:name w:val="Comment Subject Char"/>
    <w:basedOn w:val="CommentTextChar"/>
    <w:link w:val="CommentSubject"/>
    <w:uiPriority w:val="99"/>
    <w:semiHidden/>
    <w:rsid w:val="0048672B"/>
    <w:rPr>
      <w:b/>
      <w:bCs/>
      <w:sz w:val="20"/>
      <w:szCs w:val="20"/>
    </w:rPr>
  </w:style>
  <w:style w:type="character" w:styleId="FollowedHyperlink">
    <w:name w:val="FollowedHyperlink"/>
    <w:basedOn w:val="DefaultParagraphFont"/>
    <w:uiPriority w:val="99"/>
    <w:semiHidden/>
    <w:unhideWhenUsed/>
    <w:rsid w:val="00D0533D"/>
    <w:rPr>
      <w:color w:val="954F72" w:themeColor="followedHyperlink"/>
      <w:u w:val="single"/>
    </w:rPr>
  </w:style>
  <w:style w:type="character" w:styleId="UnresolvedMention">
    <w:name w:val="Unresolved Mention"/>
    <w:basedOn w:val="DefaultParagraphFont"/>
    <w:uiPriority w:val="99"/>
    <w:semiHidden/>
    <w:unhideWhenUsed/>
    <w:rsid w:val="004A4ECA"/>
    <w:rPr>
      <w:color w:val="605E5C"/>
      <w:shd w:val="clear" w:color="auto" w:fill="E1DFDD"/>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qFormat/>
    <w:locked/>
    <w:rsid w:val="003A7B5A"/>
  </w:style>
  <w:style w:type="paragraph" w:styleId="Revision">
    <w:name w:val="Revision"/>
    <w:hidden/>
    <w:uiPriority w:val="99"/>
    <w:semiHidden/>
    <w:rsid w:val="00D33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4916">
      <w:bodyDiv w:val="1"/>
      <w:marLeft w:val="0"/>
      <w:marRight w:val="0"/>
      <w:marTop w:val="0"/>
      <w:marBottom w:val="0"/>
      <w:divBdr>
        <w:top w:val="none" w:sz="0" w:space="0" w:color="auto"/>
        <w:left w:val="none" w:sz="0" w:space="0" w:color="auto"/>
        <w:bottom w:val="none" w:sz="0" w:space="0" w:color="auto"/>
        <w:right w:val="none" w:sz="0" w:space="0" w:color="auto"/>
      </w:divBdr>
    </w:div>
    <w:div w:id="531310571">
      <w:bodyDiv w:val="1"/>
      <w:marLeft w:val="0"/>
      <w:marRight w:val="0"/>
      <w:marTop w:val="0"/>
      <w:marBottom w:val="0"/>
      <w:divBdr>
        <w:top w:val="none" w:sz="0" w:space="0" w:color="auto"/>
        <w:left w:val="none" w:sz="0" w:space="0" w:color="auto"/>
        <w:bottom w:val="none" w:sz="0" w:space="0" w:color="auto"/>
        <w:right w:val="none" w:sz="0" w:space="0" w:color="auto"/>
      </w:divBdr>
    </w:div>
    <w:div w:id="754135101">
      <w:bodyDiv w:val="1"/>
      <w:marLeft w:val="0"/>
      <w:marRight w:val="0"/>
      <w:marTop w:val="0"/>
      <w:marBottom w:val="0"/>
      <w:divBdr>
        <w:top w:val="none" w:sz="0" w:space="0" w:color="auto"/>
        <w:left w:val="none" w:sz="0" w:space="0" w:color="auto"/>
        <w:bottom w:val="none" w:sz="0" w:space="0" w:color="auto"/>
        <w:right w:val="none" w:sz="0" w:space="0" w:color="auto"/>
      </w:divBdr>
    </w:div>
    <w:div w:id="882864989">
      <w:bodyDiv w:val="1"/>
      <w:marLeft w:val="0"/>
      <w:marRight w:val="0"/>
      <w:marTop w:val="0"/>
      <w:marBottom w:val="0"/>
      <w:divBdr>
        <w:top w:val="none" w:sz="0" w:space="0" w:color="auto"/>
        <w:left w:val="none" w:sz="0" w:space="0" w:color="auto"/>
        <w:bottom w:val="none" w:sz="0" w:space="0" w:color="auto"/>
        <w:right w:val="none" w:sz="0" w:space="0" w:color="auto"/>
      </w:divBdr>
    </w:div>
    <w:div w:id="1347362252">
      <w:bodyDiv w:val="1"/>
      <w:marLeft w:val="0"/>
      <w:marRight w:val="0"/>
      <w:marTop w:val="0"/>
      <w:marBottom w:val="0"/>
      <w:divBdr>
        <w:top w:val="none" w:sz="0" w:space="0" w:color="auto"/>
        <w:left w:val="none" w:sz="0" w:space="0" w:color="auto"/>
        <w:bottom w:val="none" w:sz="0" w:space="0" w:color="auto"/>
        <w:right w:val="none" w:sz="0" w:space="0" w:color="auto"/>
      </w:divBdr>
    </w:div>
    <w:div w:id="1871066175">
      <w:bodyDiv w:val="1"/>
      <w:marLeft w:val="0"/>
      <w:marRight w:val="0"/>
      <w:marTop w:val="0"/>
      <w:marBottom w:val="0"/>
      <w:divBdr>
        <w:top w:val="none" w:sz="0" w:space="0" w:color="auto"/>
        <w:left w:val="none" w:sz="0" w:space="0" w:color="auto"/>
        <w:bottom w:val="none" w:sz="0" w:space="0" w:color="auto"/>
        <w:right w:val="none" w:sz="0" w:space="0" w:color="auto"/>
      </w:divBdr>
      <w:divsChild>
        <w:div w:id="5180453">
          <w:marLeft w:val="0"/>
          <w:marRight w:val="0"/>
          <w:marTop w:val="0"/>
          <w:marBottom w:val="0"/>
          <w:divBdr>
            <w:top w:val="none" w:sz="0" w:space="0" w:color="auto"/>
            <w:left w:val="none" w:sz="0" w:space="0" w:color="auto"/>
            <w:bottom w:val="none" w:sz="0" w:space="0" w:color="auto"/>
            <w:right w:val="none" w:sz="0" w:space="0" w:color="auto"/>
          </w:divBdr>
        </w:div>
      </w:divsChild>
    </w:div>
    <w:div w:id="1908033682">
      <w:bodyDiv w:val="1"/>
      <w:marLeft w:val="0"/>
      <w:marRight w:val="0"/>
      <w:marTop w:val="0"/>
      <w:marBottom w:val="0"/>
      <w:divBdr>
        <w:top w:val="none" w:sz="0" w:space="0" w:color="auto"/>
        <w:left w:val="none" w:sz="0" w:space="0" w:color="auto"/>
        <w:bottom w:val="none" w:sz="0" w:space="0" w:color="auto"/>
        <w:right w:val="none" w:sz="0" w:space="0" w:color="auto"/>
      </w:divBdr>
    </w:div>
    <w:div w:id="19552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uriprotection.co.nz/recognising-sympto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uriprotection.co.nz/national-pest-management-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auriprotection.co.nz/programme-cont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auriprotection.co.nz/recognising-sympto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zppi.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5AA74E78CC0B87458ED01486DFBFCB83" ma:contentTypeVersion="9" ma:contentTypeDescription="Create a new Word Document" ma:contentTypeScope="" ma:versionID="d64d96746eaecd29203774b867b61b40">
  <xsd:schema xmlns:xsd="http://www.w3.org/2001/XMLSchema" xmlns:xs="http://www.w3.org/2001/XMLSchema" xmlns:p="http://schemas.microsoft.com/office/2006/metadata/properties" xmlns:ns3="01be4277-2979-4a68-876d-b92b25fceece" xmlns:ns4="d7f58cdb-7cd9-4389-82dd-bf753141f754" xmlns:ns6="24db4775-3ac7-4730-a7bf-8306746fc69a" targetNamespace="http://schemas.microsoft.com/office/2006/metadata/properties" ma:root="true" ma:fieldsID="96b991feebbfe78f5bd7b9dc517651ef" ns3:_="" ns4:_="" ns6:_="">
    <xsd:import namespace="01be4277-2979-4a68-876d-b92b25fceece"/>
    <xsd:import namespace="d7f58cdb-7cd9-4389-82dd-bf753141f754"/>
    <xsd:import namespace="24db4775-3ac7-4730-a7bf-8306746fc69a"/>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c40ecb3228a4a4fa93bd0b8ec65f732" minOccurs="0"/>
                <xsd:element ref="ns4:hb9034282d29496db09efa1ae7c370ba" minOccurs="0"/>
                <xsd:element ref="ns4:PingarLastProcessed" minOccurs="0"/>
                <xsd:element ref="ns6:Pin_x0020_to_x0020_Top"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0a4e5a7f-ec32-4c1a-9d1e-1474e3bc2a6e" ma:anchorId="c8da0c27-0e55-44a7-9c82-b347eec8102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58cdb-7cd9-4389-82dd-bf753141f75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b8b591f-4659-47e0-a918-3ce1cce42f68}" ma:internalName="TaxCatchAll" ma:showField="CatchAllData" ma:web="d7f58cdb-7cd9-4389-82dd-bf753141f75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8b591f-4659-47e0-a918-3ce1cce42f68}" ma:internalName="TaxCatchAllLabel" ma:readOnly="true" ma:showField="CatchAllDataLabel" ma:web="d7f58cdb-7cd9-4389-82dd-bf753141f754">
      <xsd:complexType>
        <xsd:complexContent>
          <xsd:extension base="dms:MultiChoiceLookup">
            <xsd:sequence>
              <xsd:element name="Value" type="dms:Lookup" maxOccurs="unbounded" minOccurs="0" nillable="true"/>
            </xsd:sequence>
          </xsd:extension>
        </xsd:complexContent>
      </xsd:complexType>
    </xsd:element>
    <xsd:element name="oc40ecb3228a4a4fa93bd0b8ec65f732" ma:index="14" nillable="true" ma:taxonomy="true" ma:internalName="oc40ecb3228a4a4fa93bd0b8ec65f732" ma:taxonomyFieldName="MPISecurityClassification" ma:displayName="Security Classification" ma:default="1;#None|cf402fa0-b6a8-49a7-a22e-a95b6152c608" ma:fieldId="{8c40ecb3-228a-4a4f-a93b-d0b8ec65f732}"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hb9034282d29496db09efa1ae7c370ba" ma:index="17" nillable="true" ma:taxonomy="true" ma:internalName="hb9034282d29496db09efa1ae7c370ba" ma:taxonomyFieldName="PingarMPI_Terms" ma:displayName="Derived Terms" ma:fieldId="{1b903428-2d29-496d-b09e-fa1ae7c370b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db4775-3ac7-4730-a7bf-8306746fc69a" elementFormDefault="qualified">
    <xsd:import namespace="http://schemas.microsoft.com/office/2006/documentManagement/types"/>
    <xsd:import namespace="http://schemas.microsoft.com/office/infopath/2007/PartnerControls"/>
    <xsd:element name="Pin_x0020_to_x0020_Top" ma:index="21" nillable="true" ma:displayName="Pin to Top" ma:default="0" ma:description="Pin this document/document set to the top of the library?" ma:internalName="Pin_x0020_to_x0020_To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d7f58cdb-7cd9-4389-82dd-bf753141f754">
      <Value>12360</Value>
      <Value>12359</Value>
      <Value>12871</Value>
      <Value>1</Value>
    </TaxCatchAll>
    <PingarLastProcessed xmlns="d7f58cdb-7cd9-4389-82dd-bf753141f754" xsi:nil="true"/>
    <TaxKeywordTaxHTField xmlns="d7f58cdb-7cd9-4389-82dd-bf753141f754">
      <Terms xmlns="http://schemas.microsoft.com/office/infopath/2007/PartnerControls">
        <TermInfo xmlns="http://schemas.microsoft.com/office/infopath/2007/PartnerControls">
          <TermName xmlns="http://schemas.microsoft.com/office/infopath/2007/PartnerControls">NPMP</TermName>
          <TermId xmlns="http://schemas.microsoft.com/office/infopath/2007/PartnerControls">d6222216-66ac-4d58-b58e-c3b676455803</TermId>
        </TermInfo>
        <TermInfo xmlns="http://schemas.microsoft.com/office/infopath/2007/PartnerControls">
          <TermName xmlns="http://schemas.microsoft.com/office/infopath/2007/PartnerControls">Kauri</TermName>
          <TermId xmlns="http://schemas.microsoft.com/office/infopath/2007/PartnerControls">e1a170cf-5ad1-4e5c-90ab-8b8a5ae845d7</TermId>
        </TermInfo>
        <TermInfo xmlns="http://schemas.microsoft.com/office/infopath/2007/PartnerControls">
          <TermName xmlns="http://schemas.microsoft.com/office/infopath/2007/PartnerControls">FAQs</TermName>
          <TermId xmlns="http://schemas.microsoft.com/office/infopath/2007/PartnerControls">fe47703e-0c82-4fea-a102-a7dd983f4963</TermId>
        </TermInfo>
      </Terms>
    </TaxKeywordTaxHTField>
    <SharedWithUsers xmlns="d7f58cdb-7cd9-4389-82dd-bf753141f754">
      <UserInfo>
        <DisplayName>Allanah Irvine (Allanah)</DisplayName>
        <AccountId>6503</AccountId>
        <AccountType/>
      </UserInfo>
    </SharedWithUsers>
    <oc40ecb3228a4a4fa93bd0b8ec65f732 xmlns="d7f58cdb-7cd9-4389-82dd-bf753141f75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oc40ecb3228a4a4fa93bd0b8ec65f732>
    <hb9034282d29496db09efa1ae7c370ba xmlns="d7f58cdb-7cd9-4389-82dd-bf753141f754">
      <Terms xmlns="http://schemas.microsoft.com/office/infopath/2007/PartnerControls"/>
    </hb9034282d29496db09efa1ae7c370ba>
    <Pin_x0020_to_x0020_Top xmlns="24db4775-3ac7-4730-a7bf-8306746fc69a">false</Pin_x0020_to_x0020_Top>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67E845C-6330-4ED1-89E7-2120DC8AC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7f58cdb-7cd9-4389-82dd-bf753141f754"/>
    <ds:schemaRef ds:uri="24db4775-3ac7-4730-a7bf-8306746fc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CC1CE-30AB-42C9-BE3C-8759B3B0A9AE}">
  <ds:schemaRefs>
    <ds:schemaRef ds:uri="http://schemas.microsoft.com/sharepoint/v3/contenttype/forms"/>
  </ds:schemaRefs>
</ds:datastoreItem>
</file>

<file path=customXml/itemProps3.xml><?xml version="1.0" encoding="utf-8"?>
<ds:datastoreItem xmlns:ds="http://schemas.openxmlformats.org/officeDocument/2006/customXml" ds:itemID="{D2D4A4BB-4C52-438E-80F9-8AFA68497CBF}">
  <ds:schemaRefs>
    <ds:schemaRef ds:uri="http://schemas.microsoft.com/office/2006/metadata/properties"/>
    <ds:schemaRef ds:uri="http://schemas.microsoft.com/office/infopath/2007/PartnerControls"/>
    <ds:schemaRef ds:uri="01be4277-2979-4a68-876d-b92b25fceece"/>
    <ds:schemaRef ds:uri="d7f58cdb-7cd9-4389-82dd-bf753141f754"/>
    <ds:schemaRef ds:uri="24db4775-3ac7-4730-a7bf-8306746fc69a"/>
  </ds:schemaRefs>
</ds:datastoreItem>
</file>

<file path=customXml/itemProps4.xml><?xml version="1.0" encoding="utf-8"?>
<ds:datastoreItem xmlns:ds="http://schemas.openxmlformats.org/officeDocument/2006/customXml" ds:itemID="{E220F50E-ED78-425A-A0C6-DAFD9EDB98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NPMP FAQs August 2022</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NPMP FAQs August 2022</dc:title>
  <dc:subject/>
  <dc:creator/>
  <cp:keywords>Kauri; FAQs; NPMP</cp:keywords>
  <dc:description/>
  <cp:lastModifiedBy/>
  <cp:revision>1</cp:revision>
  <dcterms:created xsi:type="dcterms:W3CDTF">2022-08-01T01:29:00Z</dcterms:created>
  <dcterms:modified xsi:type="dcterms:W3CDTF">2022-08-01T01:29:00Z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0x0101005496552013C0BA46BE88192D5C6EB20B00BC7B51C3C3DA487E91D1E0ED95F8C85C005AA74E78CC0B87458ED01486DFBFCB83</vt:lpwstr>
  </property>
  <property fmtid="{D5CDD505-2E9C-101B-9397-08002B2CF9AE}" pid="3" name="C3Topic">
    <vt:lpwstr/>
  </property>
  <property fmtid="{D5CDD505-2E9C-101B-9397-08002B2CF9AE}" pid="4" name="TaxKeyword">
    <vt:lpwstr>12359;#NPMP|d6222216-66ac-4d58-b58e-c3b676455803;#12360;#Kauri|e1a170cf-5ad1-4e5c-90ab-8b8a5ae845d7;#12871;#FAQs|fe47703e-0c82-4fea-a102-a7dd983f4963</vt:lpwstr>
  </property>
  <property fmtid="{D5CDD505-2E9C-101B-9397-08002B2CF9AE}" pid="5" name="MPISecurityClassification">
    <vt:lpwstr>1;#None|cf402fa0-b6a8-49a7-a22e-a95b6152c608</vt:lpwstr>
  </property>
  <property fmtid="{D5CDD505-2E9C-101B-9397-08002B2CF9AE}" pid="6" name="PingarMPI_Terms">
    <vt:lpwstr/>
  </property>
  <property fmtid="{D5CDD505-2E9C-101B-9397-08002B2CF9AE}" pid="7" name="RecordPoint_ActiveItemUniqueId">
    <vt:lpwstr>{bd68e691-19c3-4ecc-a4aa-aa7557f4822c}</vt:lpwstr>
  </property>
  <property fmtid="{D5CDD505-2E9C-101B-9397-08002B2CF9AE}" pid="8" name="RecordPoint_WorkflowType">
    <vt:lpwstr>ActiveSubmitStub</vt:lpwstr>
  </property>
  <property fmtid="{D5CDD505-2E9C-101B-9397-08002B2CF9AE}" pid="9" name="RecordPoint_SubmissionDate">
    <vt:lpwstr/>
  </property>
  <property fmtid="{D5CDD505-2E9C-101B-9397-08002B2CF9AE}" pid="10" name="RecordPoint_RecordNumberSubmitted">
    <vt:lpwstr>R0007358514</vt:lpwstr>
  </property>
  <property fmtid="{D5CDD505-2E9C-101B-9397-08002B2CF9AE}" pid="11" name="RecordPoint_ActiveItemWebId">
    <vt:lpwstr>{75c35c91-4a3b-4c1a-9d0d-2946903e6245}</vt:lpwstr>
  </property>
  <property fmtid="{D5CDD505-2E9C-101B-9397-08002B2CF9AE}" pid="12" name="RecordPoint_ActiveItemSiteId">
    <vt:lpwstr>{a4eb294c-00fa-439c-86ee-656d76d6be3a}</vt:lpwstr>
  </property>
  <property fmtid="{D5CDD505-2E9C-101B-9397-08002B2CF9AE}" pid="13" name="RecordPoint_ActiveItemListId">
    <vt:lpwstr>{7aecb8e2-57c5-4b0f-9c6b-978430ba9f0f}</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2022-07-29T20:58:57.0713235+12:00</vt:lpwstr>
  </property>
</Properties>
</file>